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DC" w:rsidRPr="00064EDC" w:rsidRDefault="00064EDC" w:rsidP="00064EDC">
      <w:pPr>
        <w:shd w:val="clear" w:color="auto" w:fill="FFFFFF"/>
        <w:spacing w:beforeAutospacing="1" w:after="0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064ED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064EDC">
        <w:rPr>
          <w:rFonts w:eastAsia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064EDC" w:rsidRPr="00064EDC" w:rsidRDefault="00064EDC" w:rsidP="00064EDC">
      <w:pPr>
        <w:shd w:val="clear" w:color="auto" w:fill="FFFFFF"/>
        <w:spacing w:beforeAutospacing="1" w:after="0" w:line="240" w:lineRule="auto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064EDC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064EDC">
        <w:rPr>
          <w:rFonts w:eastAsia="Times New Roman" w:cs="Times New Roman"/>
          <w:color w:val="333333"/>
          <w:szCs w:val="24"/>
          <w:lang w:eastAsia="ru-RU"/>
        </w:rPr>
        <w:t>​</w:t>
      </w:r>
    </w:p>
    <w:p w:rsidR="00EF54A5" w:rsidRPr="00EF54A5" w:rsidRDefault="00EF54A5" w:rsidP="00EF54A5">
      <w:pPr>
        <w:shd w:val="clear" w:color="auto" w:fill="FFFFFF"/>
        <w:spacing w:after="0" w:line="317" w:lineRule="exac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EF54A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EF54A5" w:rsidRPr="00EF54A5" w:rsidRDefault="00EF54A5" w:rsidP="00EF54A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F54A5">
        <w:rPr>
          <w:rFonts w:eastAsia="Times New Roman" w:cs="Times New Roman"/>
          <w:b/>
          <w:bCs/>
          <w:sz w:val="28"/>
          <w:szCs w:val="28"/>
          <w:lang w:eastAsia="ru-RU"/>
        </w:rPr>
        <w:t>г. Апатиты «Средняя общеобразовательная школа № 10»</w:t>
      </w:r>
    </w:p>
    <w:p w:rsidR="00EF54A5" w:rsidRPr="00EF54A5" w:rsidRDefault="00EF54A5" w:rsidP="00EF54A5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EF54A5" w:rsidRPr="00EF54A5" w:rsidRDefault="00EF54A5" w:rsidP="00EF54A5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EF54A5" w:rsidRPr="00EF54A5" w:rsidRDefault="00EF54A5" w:rsidP="00EF54A5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EF54A5" w:rsidRPr="00EF54A5" w:rsidRDefault="00EF54A5" w:rsidP="00EF54A5">
      <w:pPr>
        <w:spacing w:after="0"/>
        <w:rPr>
          <w:rFonts w:ascii="Calibri" w:eastAsia="Calibri" w:hAnsi="Calibri" w:cs="Times New Roman"/>
          <w:szCs w:val="24"/>
        </w:rPr>
      </w:pPr>
    </w:p>
    <w:tbl>
      <w:tblPr>
        <w:tblW w:w="10114" w:type="dxa"/>
        <w:jc w:val="right"/>
        <w:tblLook w:val="04A0" w:firstRow="1" w:lastRow="0" w:firstColumn="1" w:lastColumn="0" w:noHBand="0" w:noVBand="1"/>
      </w:tblPr>
      <w:tblGrid>
        <w:gridCol w:w="3544"/>
        <w:gridCol w:w="3285"/>
        <w:gridCol w:w="3285"/>
      </w:tblGrid>
      <w:tr w:rsidR="00EF54A5" w:rsidRPr="00EF54A5" w:rsidTr="002B4F68">
        <w:trPr>
          <w:jc w:val="right"/>
        </w:trPr>
        <w:tc>
          <w:tcPr>
            <w:tcW w:w="3544" w:type="dxa"/>
            <w:shd w:val="clear" w:color="auto" w:fill="auto"/>
          </w:tcPr>
          <w:p w:rsidR="00EF54A5" w:rsidRPr="00EF54A5" w:rsidRDefault="00EF54A5" w:rsidP="00EF54A5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F54A5">
              <w:rPr>
                <w:rFonts w:eastAsia="Times New Roman" w:cs="Times New Roman"/>
                <w:szCs w:val="24"/>
                <w:lang w:eastAsia="ru-RU"/>
              </w:rPr>
              <w:t xml:space="preserve">Рассмотрена </w:t>
            </w:r>
          </w:p>
          <w:p w:rsidR="00EF54A5" w:rsidRPr="00EF54A5" w:rsidRDefault="00EF54A5" w:rsidP="00EF54A5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F54A5">
              <w:rPr>
                <w:rFonts w:eastAsia="Times New Roman" w:cs="Times New Roman"/>
                <w:szCs w:val="24"/>
                <w:lang w:eastAsia="ru-RU"/>
              </w:rPr>
              <w:t xml:space="preserve">на ШМО учителей </w:t>
            </w:r>
          </w:p>
          <w:p w:rsidR="00EF54A5" w:rsidRPr="00EF54A5" w:rsidRDefault="00EF54A5" w:rsidP="00EF54A5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F54A5">
              <w:rPr>
                <w:rFonts w:eastAsia="Times New Roman" w:cs="Times New Roman"/>
                <w:szCs w:val="24"/>
                <w:lang w:eastAsia="ru-RU"/>
              </w:rPr>
              <w:t>гуманитарного цикла</w:t>
            </w:r>
          </w:p>
          <w:p w:rsidR="00EF54A5" w:rsidRPr="00EF54A5" w:rsidRDefault="00EF54A5" w:rsidP="00EF54A5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F54A5">
              <w:rPr>
                <w:rFonts w:eastAsia="Times New Roman" w:cs="Times New Roman"/>
                <w:szCs w:val="24"/>
                <w:lang w:eastAsia="ru-RU"/>
              </w:rPr>
              <w:t>протокол №  1 от 30.08.2024</w:t>
            </w:r>
          </w:p>
        </w:tc>
        <w:tc>
          <w:tcPr>
            <w:tcW w:w="3285" w:type="dxa"/>
            <w:shd w:val="clear" w:color="auto" w:fill="auto"/>
          </w:tcPr>
          <w:p w:rsidR="00EF54A5" w:rsidRPr="00EF54A5" w:rsidRDefault="00EF54A5" w:rsidP="00EF54A5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EF54A5">
              <w:rPr>
                <w:rFonts w:eastAsia="Times New Roman" w:cs="Times New Roman"/>
                <w:szCs w:val="24"/>
                <w:lang w:eastAsia="ru-RU"/>
              </w:rPr>
              <w:t>Принята</w:t>
            </w:r>
            <w:proofErr w:type="gramEnd"/>
          </w:p>
          <w:p w:rsidR="00EF54A5" w:rsidRPr="00EF54A5" w:rsidRDefault="00EF54A5" w:rsidP="00EF54A5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F54A5">
              <w:rPr>
                <w:rFonts w:eastAsia="Times New Roman" w:cs="Times New Roman"/>
                <w:szCs w:val="24"/>
                <w:lang w:eastAsia="ru-RU"/>
              </w:rPr>
              <w:t xml:space="preserve">решением педагогического совета </w:t>
            </w:r>
          </w:p>
          <w:p w:rsidR="00EF54A5" w:rsidRPr="00EF54A5" w:rsidRDefault="00EF54A5" w:rsidP="00EF54A5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F54A5">
              <w:rPr>
                <w:rFonts w:eastAsia="Times New Roman" w:cs="Times New Roman"/>
                <w:szCs w:val="24"/>
                <w:lang w:eastAsia="ru-RU"/>
              </w:rPr>
              <w:t>протокол № 1 от 30.08.2024</w:t>
            </w:r>
          </w:p>
        </w:tc>
        <w:tc>
          <w:tcPr>
            <w:tcW w:w="3285" w:type="dxa"/>
            <w:shd w:val="clear" w:color="auto" w:fill="auto"/>
          </w:tcPr>
          <w:p w:rsidR="00EF54A5" w:rsidRPr="00EF54A5" w:rsidRDefault="00EF54A5" w:rsidP="00EF54A5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F54A5">
              <w:rPr>
                <w:rFonts w:eastAsia="Times New Roman" w:cs="Times New Roman"/>
                <w:szCs w:val="24"/>
                <w:lang w:eastAsia="ru-RU"/>
              </w:rPr>
              <w:t>Утверждена</w:t>
            </w:r>
          </w:p>
          <w:p w:rsidR="00EF54A5" w:rsidRPr="00EF54A5" w:rsidRDefault="00EF54A5" w:rsidP="00EF54A5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F54A5">
              <w:rPr>
                <w:rFonts w:eastAsia="Times New Roman" w:cs="Times New Roman"/>
                <w:szCs w:val="24"/>
                <w:lang w:eastAsia="ru-RU"/>
              </w:rPr>
              <w:t>приказом директора школы</w:t>
            </w:r>
          </w:p>
          <w:p w:rsidR="00EF54A5" w:rsidRPr="00EF54A5" w:rsidRDefault="00EF54A5" w:rsidP="00EF54A5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EF54A5">
              <w:rPr>
                <w:rFonts w:eastAsia="Times New Roman" w:cs="Times New Roman"/>
                <w:szCs w:val="24"/>
                <w:lang w:eastAsia="ru-RU"/>
              </w:rPr>
              <w:t>№ 304-ОД от 30.08.2024</w:t>
            </w:r>
          </w:p>
        </w:tc>
      </w:tr>
    </w:tbl>
    <w:p w:rsidR="00EF54A5" w:rsidRPr="00EF54A5" w:rsidRDefault="00EF54A5" w:rsidP="00EF54A5">
      <w:pPr>
        <w:spacing w:after="0"/>
        <w:rPr>
          <w:rFonts w:ascii="Calibri" w:eastAsia="Calibri" w:hAnsi="Calibri" w:cs="Times New Roman"/>
          <w:szCs w:val="24"/>
        </w:rPr>
      </w:pPr>
    </w:p>
    <w:p w:rsidR="00EF54A5" w:rsidRPr="00EF54A5" w:rsidRDefault="00EF54A5" w:rsidP="00EF54A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F54A5" w:rsidRPr="00EF54A5" w:rsidRDefault="00EF54A5" w:rsidP="00EF54A5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F54A5" w:rsidRPr="00EF54A5" w:rsidRDefault="00EF54A5" w:rsidP="00EF54A5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EF54A5" w:rsidRPr="00EF54A5" w:rsidRDefault="00EF54A5" w:rsidP="00EF54A5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EF54A5" w:rsidRPr="00EF54A5" w:rsidRDefault="00EF54A5" w:rsidP="00EF54A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F54A5">
        <w:rPr>
          <w:rFonts w:eastAsia="Times New Roman" w:cs="Times New Roman"/>
          <w:b/>
          <w:sz w:val="28"/>
          <w:szCs w:val="28"/>
          <w:lang w:eastAsia="ru-RU"/>
        </w:rPr>
        <w:t>РАБОЧАЯ ПРОГРАММА</w:t>
      </w:r>
    </w:p>
    <w:p w:rsidR="00EF54A5" w:rsidRPr="00EF54A5" w:rsidRDefault="00EF54A5" w:rsidP="00EF54A5">
      <w:pPr>
        <w:suppressAutoHyphens/>
        <w:spacing w:after="0" w:line="240" w:lineRule="auto"/>
        <w:ind w:left="12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EF54A5" w:rsidRPr="00EF54A5" w:rsidRDefault="00EF54A5" w:rsidP="00EF54A5">
      <w:pPr>
        <w:suppressAutoHyphens/>
        <w:spacing w:after="0" w:line="240" w:lineRule="auto"/>
        <w:ind w:left="120"/>
        <w:jc w:val="center"/>
        <w:rPr>
          <w:rFonts w:eastAsia="Times New Roman" w:cs="Times New Roman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 w:line="408" w:lineRule="auto"/>
        <w:ind w:left="120"/>
        <w:jc w:val="center"/>
        <w:rPr>
          <w:rFonts w:eastAsia="Times New Roman" w:cs="Times New Roman"/>
          <w:b/>
          <w:color w:val="000000"/>
          <w:sz w:val="28"/>
          <w:szCs w:val="24"/>
          <w:lang w:eastAsia="ar-SA"/>
        </w:rPr>
      </w:pPr>
      <w:r w:rsidRPr="00EF54A5">
        <w:rPr>
          <w:rFonts w:eastAsia="Times New Roman" w:cs="Times New Roman"/>
          <w:b/>
          <w:color w:val="000000"/>
          <w:sz w:val="28"/>
          <w:szCs w:val="24"/>
          <w:lang w:eastAsia="ar-SA"/>
        </w:rPr>
        <w:t>по учебному предмету «Физика»</w:t>
      </w:r>
    </w:p>
    <w:p w:rsidR="00EF54A5" w:rsidRPr="00EF54A5" w:rsidRDefault="00EF54A5" w:rsidP="00EF54A5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EF54A5">
        <w:rPr>
          <w:rFonts w:eastAsia="Times New Roman" w:cs="Times New Roman"/>
          <w:b/>
          <w:color w:val="000000"/>
          <w:sz w:val="28"/>
          <w:szCs w:val="24"/>
          <w:lang w:eastAsia="ar-SA"/>
        </w:rPr>
        <w:t>(</w:t>
      </w:r>
      <w:r>
        <w:rPr>
          <w:rFonts w:eastAsia="Times New Roman" w:cs="Times New Roman"/>
          <w:b/>
          <w:color w:val="000000"/>
          <w:sz w:val="28"/>
          <w:szCs w:val="24"/>
          <w:lang w:eastAsia="ar-SA"/>
        </w:rPr>
        <w:t>углубленный</w:t>
      </w:r>
      <w:bookmarkStart w:id="0" w:name="_GoBack"/>
      <w:bookmarkEnd w:id="0"/>
      <w:r w:rsidRPr="00EF54A5">
        <w:rPr>
          <w:rFonts w:eastAsia="Times New Roman" w:cs="Times New Roman"/>
          <w:b/>
          <w:color w:val="000000"/>
          <w:sz w:val="28"/>
          <w:szCs w:val="24"/>
          <w:lang w:eastAsia="ar-SA"/>
        </w:rPr>
        <w:t xml:space="preserve"> уровень)</w:t>
      </w:r>
    </w:p>
    <w:p w:rsidR="00EF54A5" w:rsidRPr="00EF54A5" w:rsidRDefault="00EF54A5" w:rsidP="00EF54A5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EF54A5">
        <w:rPr>
          <w:rFonts w:eastAsia="Times New Roman" w:cs="Calibri"/>
          <w:sz w:val="28"/>
          <w:szCs w:val="28"/>
          <w:lang w:eastAsia="ar-SA"/>
        </w:rPr>
        <w:t xml:space="preserve">уровень образования: среднее общее </w:t>
      </w:r>
      <w:r w:rsidRPr="00EF54A5">
        <w:rPr>
          <w:rFonts w:eastAsia="Times New Roman" w:cs="Times New Roman"/>
          <w:color w:val="000000"/>
          <w:sz w:val="28"/>
          <w:szCs w:val="24"/>
          <w:lang w:eastAsia="ar-SA"/>
        </w:rPr>
        <w:t xml:space="preserve">(10-11 классы) </w:t>
      </w:r>
    </w:p>
    <w:p w:rsidR="00EF54A5" w:rsidRPr="00EF54A5" w:rsidRDefault="00EF54A5" w:rsidP="00EF54A5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both"/>
        <w:rPr>
          <w:rFonts w:eastAsia="Times New Roman" w:cs="Times New Roman"/>
          <w:color w:val="FF0000"/>
          <w:sz w:val="28"/>
          <w:szCs w:val="28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EF54A5" w:rsidRPr="00EF54A5" w:rsidRDefault="00EF54A5" w:rsidP="00EF54A5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EF54A5">
        <w:rPr>
          <w:rFonts w:eastAsia="Times New Roman" w:cs="Times New Roman"/>
          <w:sz w:val="28"/>
          <w:szCs w:val="28"/>
          <w:lang w:eastAsia="ar-SA"/>
        </w:rPr>
        <w:t>Апатиты</w:t>
      </w:r>
    </w:p>
    <w:p w:rsidR="00237534" w:rsidRPr="00EF54A5" w:rsidRDefault="00EF54A5" w:rsidP="00EF54A5">
      <w:pPr>
        <w:suppressAutoHyphens/>
        <w:spacing w:after="0"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EF54A5">
        <w:rPr>
          <w:rFonts w:eastAsia="Times New Roman" w:cs="Times New Roman"/>
          <w:sz w:val="28"/>
          <w:szCs w:val="28"/>
          <w:lang w:eastAsia="ar-SA"/>
        </w:rPr>
        <w:t>2024</w:t>
      </w:r>
      <w:r w:rsidR="00237534" w:rsidRPr="00237534">
        <w:rPr>
          <w:rFonts w:eastAsia="Times New Roman" w:cs="Times New Roman"/>
          <w:b/>
          <w:color w:val="FF0000"/>
          <w:szCs w:val="24"/>
          <w:lang w:eastAsia="ar-SA"/>
        </w:rPr>
        <w:br w:type="page"/>
      </w:r>
    </w:p>
    <w:p w:rsidR="00237534" w:rsidRPr="00064EDC" w:rsidRDefault="00237534" w:rsidP="0023753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064EDC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ПОЯСНИТЕЛЬНАЯ ЗАПИСКА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обучающихся средствами учебного предмета «Физика» на углублённом уровне.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</w:t>
      </w:r>
      <w:proofErr w:type="spellStart"/>
      <w:r>
        <w:rPr>
          <w:sz w:val="28"/>
          <w:szCs w:val="28"/>
        </w:rPr>
        <w:t>профессионалнього</w:t>
      </w:r>
      <w:proofErr w:type="spellEnd"/>
      <w:r>
        <w:rPr>
          <w:sz w:val="28"/>
          <w:szCs w:val="28"/>
        </w:rPr>
        <w:t xml:space="preserve"> образования по различным физико-техническим и инженерным специальностям.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>
        <w:rPr>
          <w:sz w:val="28"/>
          <w:szCs w:val="28"/>
        </w:rPr>
        <w:t>метапредметным</w:t>
      </w:r>
      <w:proofErr w:type="spellEnd"/>
      <w:r>
        <w:rPr>
          <w:sz w:val="28"/>
          <w:szCs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по физике включает: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курса физики на углублённом уровне, в том числе предметные результаты по годам обучения;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учебного предмета «Физика» по годам обучения;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тематическое планирование по годам обучения.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по физике имеет примерный характер и может быть использована учителями физики для составления своих рабочих программ.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>
        <w:rPr>
          <w:sz w:val="28"/>
          <w:szCs w:val="28"/>
        </w:rPr>
        <w:t>естественно-научных</w:t>
      </w:r>
      <w:proofErr w:type="gramEnd"/>
      <w:r>
        <w:rPr>
          <w:sz w:val="28"/>
          <w:szCs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</w:t>
      </w:r>
      <w:r>
        <w:rPr>
          <w:sz w:val="28"/>
          <w:szCs w:val="28"/>
        </w:rPr>
        <w:lastRenderedPageBreak/>
        <w:t xml:space="preserve">с заданными свойствами. Изучение физики вносит основной вклад в формирование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основу курса физики на уровне среднего общего образования положен ряд идей, которые можно рассматривать как принципы его построения.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Идея целостности. </w:t>
      </w:r>
      <w:r>
        <w:rPr>
          <w:sz w:val="28"/>
          <w:szCs w:val="28"/>
        </w:rPr>
        <w:t xml:space="preserve">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Идея генерализации. </w:t>
      </w:r>
      <w:r>
        <w:rPr>
          <w:sz w:val="28"/>
          <w:szCs w:val="28"/>
        </w:rPr>
        <w:t xml:space="preserve">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Идея </w:t>
      </w:r>
      <w:proofErr w:type="spellStart"/>
      <w:r>
        <w:rPr>
          <w:b/>
          <w:bCs/>
          <w:i/>
          <w:iCs/>
          <w:sz w:val="28"/>
          <w:szCs w:val="28"/>
        </w:rPr>
        <w:t>гуманитаризации</w:t>
      </w:r>
      <w:proofErr w:type="spellEnd"/>
      <w:r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 </w:t>
      </w:r>
    </w:p>
    <w:p w:rsidR="00237534" w:rsidRDefault="00237534" w:rsidP="004F55E7">
      <w:pPr>
        <w:suppressAutoHyphens/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Идея прикладной направленности. </w:t>
      </w:r>
      <w:r>
        <w:rPr>
          <w:sz w:val="28"/>
          <w:szCs w:val="28"/>
        </w:rPr>
        <w:t>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Идея </w:t>
      </w:r>
      <w:proofErr w:type="spellStart"/>
      <w:r>
        <w:rPr>
          <w:b/>
          <w:bCs/>
          <w:i/>
          <w:iCs/>
          <w:sz w:val="28"/>
          <w:szCs w:val="28"/>
        </w:rPr>
        <w:t>экологизации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Освоение содержания программы по физике должно быть построено на принципах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237534" w:rsidRDefault="00237534" w:rsidP="002375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237534" w:rsidRDefault="00237534" w:rsidP="00237534">
      <w:pPr>
        <w:suppressAutoHyphens/>
        <w:spacing w:after="0"/>
        <w:rPr>
          <w:rFonts w:eastAsia="Times New Roman" w:cs="Times New Roman"/>
          <w:b/>
          <w:color w:val="FF0000"/>
          <w:szCs w:val="24"/>
          <w:lang w:eastAsia="ar-SA"/>
        </w:rPr>
      </w:pPr>
      <w:r>
        <w:rPr>
          <w:sz w:val="28"/>
          <w:szCs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явлений и процессов, эмпирических и фундаментальных законов, их технических применений.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изучения физики в общем образовании являются: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интереса и </w:t>
      </w:r>
      <w:proofErr w:type="gramStart"/>
      <w:r>
        <w:rPr>
          <w:sz w:val="28"/>
          <w:szCs w:val="28"/>
        </w:rPr>
        <w:t>стремления</w:t>
      </w:r>
      <w:proofErr w:type="gramEnd"/>
      <w:r>
        <w:rPr>
          <w:sz w:val="28"/>
          <w:szCs w:val="28"/>
        </w:rPr>
        <w:t xml:space="preserve"> обучающихся к научному изучению природы, развитие их интеллектуальных и творческих способностей;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развитие представлений о научном методе познания и формирование исследовательского отношения к окружающим явлениям;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умений объяснять явления с использованием физических знаний и научных доказательств;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о роли физики для развития других естественных наук, техники и технологий;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образования: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237534" w:rsidRDefault="00957E93" w:rsidP="00957E93">
      <w:pPr>
        <w:suppressAutoHyphens/>
        <w:spacing w:after="0"/>
        <w:rPr>
          <w:rFonts w:eastAsia="Times New Roman" w:cs="Times New Roman"/>
          <w:bCs/>
          <w:szCs w:val="24"/>
          <w:lang w:eastAsia="ar-SA"/>
        </w:rPr>
      </w:pPr>
      <w:r>
        <w:rPr>
          <w:sz w:val="28"/>
          <w:szCs w:val="28"/>
        </w:rPr>
        <w:t>развитие интереса к сферам профессиональной деятельности, связанной с физикой.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Общее число часов, рекомендованных для изучения физики (углубленный уровень) – 340 часов: в 10 классе – 170 часов (5 часов в неделю), в 11 классе – 170 часов (5 часов в неделю).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 </w:t>
      </w:r>
    </w:p>
    <w:p w:rsidR="00957E93" w:rsidRDefault="00957E93" w:rsidP="00957E93">
      <w:pPr>
        <w:suppressAutoHyphens/>
        <w:spacing w:after="0"/>
        <w:rPr>
          <w:rFonts w:eastAsia="Times New Roman" w:cs="Times New Roman"/>
          <w:bCs/>
          <w:szCs w:val="24"/>
          <w:lang w:eastAsia="ar-SA"/>
        </w:rPr>
      </w:pPr>
      <w:r>
        <w:rPr>
          <w:sz w:val="28"/>
          <w:szCs w:val="28"/>
        </w:rPr>
        <w:t>В программе по физике каждого класса предлагается резерв времени, отводимый на вариативную часть программы, содержание которой формируется участниками образовательного процесса. Любая рабочая программа должна полностью включать в себя содержание данной программы по физике.</w:t>
      </w:r>
    </w:p>
    <w:p w:rsidR="004F55E7" w:rsidRDefault="004F55E7" w:rsidP="00957E93">
      <w:pPr>
        <w:pStyle w:val="Default"/>
        <w:rPr>
          <w:b/>
          <w:bCs/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ОБУЧЕНИЯ </w:t>
      </w:r>
    </w:p>
    <w:p w:rsidR="004F55E7" w:rsidRDefault="004F55E7" w:rsidP="00957E93">
      <w:pPr>
        <w:pStyle w:val="Default"/>
        <w:rPr>
          <w:b/>
          <w:bCs/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 КЛАСС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Научный метод познания природы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Эксперимент и теория в процессе познания природы. Наблюдение и эксперимент в физике.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>
        <w:rPr>
          <w:sz w:val="28"/>
          <w:szCs w:val="28"/>
        </w:rPr>
        <w:t>датчиковые</w:t>
      </w:r>
      <w:proofErr w:type="spellEnd"/>
      <w:r>
        <w:rPr>
          <w:sz w:val="28"/>
          <w:szCs w:val="28"/>
        </w:rPr>
        <w:t xml:space="preserve"> системы).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Погрешности измерений физических величин (абсолютная и относительная).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силы тока и напряжения в цепи постоянного тока при помощи аналоговых и цифровых измерительных приборов.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Знакомство с цифровой лабораторией по физике. Примеры измерения физических величин при помощи компьютерных датчиков.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Механика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1. Кинематика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Механическое движение. Относительность механического движения. Система отсчёта.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Прямая и обратная задачи механики.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Радиус-вектор материальной точки, его проекции на оси системы координат. Траектория.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Равномерное и равноускоренное прямолинейное движение. Зависимость координат, скорости, ускорения и пути материальной точки от времени и их графики.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 </w:t>
      </w:r>
    </w:p>
    <w:p w:rsidR="00957E93" w:rsidRDefault="00957E93" w:rsidP="00957E93">
      <w:pPr>
        <w:suppressAutoHyphens/>
        <w:spacing w:after="0"/>
        <w:rPr>
          <w:rFonts w:eastAsia="Times New Roman" w:cs="Times New Roman"/>
          <w:bCs/>
          <w:szCs w:val="24"/>
          <w:lang w:eastAsia="ar-SA"/>
        </w:rPr>
      </w:pPr>
      <w:r>
        <w:rPr>
          <w:sz w:val="28"/>
          <w:szCs w:val="28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спидометр, движение снарядов, цепные, шестерёнчатые и ремённые передачи, скоростные лифты.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Модель системы отсчёта, иллюстрация кинематических характеристик движения.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исследования движений.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Иллюстрация предельного перехода и измерение мгновенной скорости.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движений с использованием механизмов.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Падение тел в воздухе и в разреженном пространстве.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движения тела, брошенного под углом к горизонту и горизонтально.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Направление скорости при движении по окружности.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угловой скорости в редукторе.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Сравнение путей, траекторий, скоростей движения одного и того же тела в разных системах отсчёта.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неравномерного движения с целью определения мгновенной скорости.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ускорения при прямолинейном равноускоренном движении по наклонной плоскости.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пути от времени при равноускоренном движении.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движения тела по окружности с постоянной по модулю скоростью.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периода обращения конического маятника от его параметров.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2. Динамика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Первый закон Ньютона. Инерциальные системы отсчёта. Принцип относительности Галилея. Неинерциальные системы отсчёта (определение, примеры).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Масса тела. Сила. Принцип суперпозиции сил.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Второй закон Ньютона для материальной точки.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Третий закон Ньютона для материальных точек.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 всемирного тяготения. Эквивалентность гравитационной и инертной массы. </w:t>
      </w:r>
    </w:p>
    <w:p w:rsidR="00957E93" w:rsidRDefault="00957E93" w:rsidP="00957E93">
      <w:pPr>
        <w:suppressAutoHyphens/>
        <w:spacing w:after="0"/>
        <w:rPr>
          <w:rFonts w:eastAsia="Times New Roman" w:cs="Times New Roman"/>
          <w:bCs/>
          <w:szCs w:val="24"/>
          <w:lang w:eastAsia="ar-SA"/>
        </w:rPr>
      </w:pPr>
      <w:r>
        <w:rPr>
          <w:sz w:val="28"/>
          <w:szCs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Сила упругости. Закон Гука. Вес тела. Вес тела, движущегося с ускорением.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Давление. Гидростатическое давление. Сила Архимеда.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подшипники, движение искусственных спутников.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движения тел в инерциальных и неинерциальных системах отсчёта.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Принцип относительности.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Качение двух цилиндров или шаров разной массы с одинаковым ускорением относительно неинерциальной системы отсчёта.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Сравнение равнодействующей приложенных к телу сил с произведением массы тела на его ускорение в инерциальной системе отсчёта.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Равенство сил, возникающих в результате взаимодействия тел.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масс по взаимодействию.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Невесомость.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 тела при ускоренном подъёме и падении.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Центробежные механизмы.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Сравнение сил трения покоя, качения и скольжения.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равнодействующей сил при движении бруска по наклонной плоскости.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движения системы тел, связанных нитью, перекинутой через лёгкий блок.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коэффициента трения по величине углового коэффициента зависимости </w:t>
      </w:r>
      <w:proofErr w:type="spellStart"/>
      <w:proofErr w:type="gramStart"/>
      <w:r>
        <w:rPr>
          <w:sz w:val="28"/>
          <w:szCs w:val="28"/>
        </w:rPr>
        <w:t>F</w:t>
      </w:r>
      <w:proofErr w:type="gramEnd"/>
      <w:r>
        <w:rPr>
          <w:sz w:val="18"/>
          <w:szCs w:val="18"/>
        </w:rPr>
        <w:t>тр</w:t>
      </w:r>
      <w:proofErr w:type="spellEnd"/>
      <w:r>
        <w:rPr>
          <w:sz w:val="28"/>
          <w:szCs w:val="28"/>
        </w:rPr>
        <w:t xml:space="preserve">(N).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движения бруска по наклонной плоскости с переменным коэффициентом трения.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движения груза на валу с трением.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3. Статика твёрдого тела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 </w:t>
      </w:r>
    </w:p>
    <w:p w:rsidR="00957E93" w:rsidRDefault="00957E93" w:rsidP="00957E93">
      <w:pPr>
        <w:suppressAutoHyphens/>
        <w:spacing w:after="0"/>
        <w:rPr>
          <w:rFonts w:eastAsia="Times New Roman" w:cs="Times New Roman"/>
          <w:bCs/>
          <w:szCs w:val="24"/>
          <w:lang w:eastAsia="ar-SA"/>
        </w:rPr>
      </w:pPr>
      <w:r>
        <w:rPr>
          <w:sz w:val="28"/>
          <w:szCs w:val="28"/>
        </w:rPr>
        <w:t>Условия равновесия твёрдого тела.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Устойчивое, неустойчивое, безразличное равновесие.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кронштейн, строительный кран, решётчатые конструкции.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Условия равновесия.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Виды равновесия.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условий равновесия твёрдого тела, имеющего ось вращения.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кронштейнов и расчёт сил упругости.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устойчивости твёрдого тела, имеющего площадь опоры.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4. Законы сохранения </w:t>
      </w:r>
      <w:proofErr w:type="gramStart"/>
      <w:r>
        <w:rPr>
          <w:b/>
          <w:bCs/>
          <w:i/>
          <w:iCs/>
          <w:sz w:val="28"/>
          <w:szCs w:val="28"/>
        </w:rPr>
        <w:t>в</w:t>
      </w:r>
      <w:proofErr w:type="gramEnd"/>
      <w:r>
        <w:rPr>
          <w:b/>
          <w:bCs/>
          <w:i/>
          <w:iCs/>
          <w:sz w:val="28"/>
          <w:szCs w:val="28"/>
        </w:rPr>
        <w:t xml:space="preserve"> механик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Импульс материальной точки, системы материальных точек. Центр масс системы материальных точек. Теорема о движении центра масс.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Импульс силы и изменение импульса тела.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 сохранения импульса.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Реактивное движение.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Момент импульса материальной точки. Представление о сохранении момента импульса в центральных полях.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силы на малом и на конечном перемещении. Графическое представление работы силы.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Мощность силы.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Потенциальные и </w:t>
      </w:r>
      <w:proofErr w:type="spellStart"/>
      <w:r>
        <w:rPr>
          <w:sz w:val="28"/>
          <w:szCs w:val="28"/>
        </w:rPr>
        <w:t>непотенциальные</w:t>
      </w:r>
      <w:proofErr w:type="spellEnd"/>
      <w:r>
        <w:rPr>
          <w:sz w:val="28"/>
          <w:szCs w:val="28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</w:t>
      </w:r>
      <w:r>
        <w:rPr>
          <w:sz w:val="28"/>
          <w:szCs w:val="28"/>
        </w:rPr>
        <w:lastRenderedPageBreak/>
        <w:t xml:space="preserve">в гравитационном поле однородного шара (внутри и вне шара). Вторая космическая скорость. Третья космическая скорость.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Связь работы </w:t>
      </w:r>
      <w:proofErr w:type="spellStart"/>
      <w:r>
        <w:rPr>
          <w:sz w:val="28"/>
          <w:szCs w:val="28"/>
        </w:rPr>
        <w:t>непотенциальных</w:t>
      </w:r>
      <w:proofErr w:type="spellEnd"/>
      <w:r>
        <w:rPr>
          <w:sz w:val="28"/>
          <w:szCs w:val="28"/>
        </w:rPr>
        <w:t xml:space="preserve"> сил с изменением механической энергии системы тел. Закон сохранения механической энергии.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Упругие и неупругие столкновения.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Уравнение Бернулли для идеальной жидкости как следствие закона сохранения механической энергии.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движение ракет, водомёт, копёр, пружинный пистолет, гироскоп, фигурное катание на коньках.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 сохранения импульса.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Реактивное движение.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мощности силы. </w:t>
      </w:r>
    </w:p>
    <w:p w:rsidR="00957E93" w:rsidRDefault="00957E93" w:rsidP="00957E93">
      <w:pPr>
        <w:suppressAutoHyphens/>
        <w:spacing w:after="0"/>
        <w:rPr>
          <w:rFonts w:eastAsia="Times New Roman" w:cs="Times New Roman"/>
          <w:bCs/>
          <w:szCs w:val="24"/>
          <w:lang w:eastAsia="ar-SA"/>
        </w:rPr>
      </w:pPr>
      <w:r>
        <w:rPr>
          <w:sz w:val="28"/>
          <w:szCs w:val="28"/>
        </w:rPr>
        <w:t>Изменение энергии тела при совершении работы.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Взаимные превращения кинетической и потенциальной энергий при действии на тело силы тяжести и силы упругости.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Сохранение энергии при свободном падении.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импульса тела по тормозному пути.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силы тяги, скорости модели электромобиля и мощности силы тяги.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Сравнение изменения импульса тела с импульсом силы.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сохранения импульса при упругом взаимодействии.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кинетической энергии тела по тормозному пути.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Сравнение изменения потенциальной энергии пружины с работой силы трения.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работы силы трения при движении тела по наклонной плоскости.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3. Молекулярная физика и термодинамика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1. Основы молекулярно-кинетической теории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</w:t>
      </w:r>
      <w:proofErr w:type="gramStart"/>
      <w:r>
        <w:rPr>
          <w:sz w:val="28"/>
          <w:szCs w:val="28"/>
        </w:rPr>
        <w:t>Постоянная</w:t>
      </w:r>
      <w:proofErr w:type="gramEnd"/>
      <w:r>
        <w:rPr>
          <w:sz w:val="28"/>
          <w:szCs w:val="28"/>
        </w:rPr>
        <w:t xml:space="preserve"> Авогадро.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Тепловое равновесие. Температура и способы её измерения. Шкала температур Цельсия.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Модель идеального газа в молекулярно-кинетической теории: частицы газа движутся хаотически и не взаимодействуют друг с другом.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Газовые законы. Уравнение Менделеева–</w:t>
      </w:r>
      <w:proofErr w:type="spellStart"/>
      <w:r>
        <w:rPr>
          <w:sz w:val="28"/>
          <w:szCs w:val="28"/>
        </w:rPr>
        <w:t>Клапейрона</w:t>
      </w:r>
      <w:proofErr w:type="spellEnd"/>
      <w:r>
        <w:rPr>
          <w:sz w:val="28"/>
          <w:szCs w:val="28"/>
        </w:rPr>
        <w:t xml:space="preserve">. Абсолютная температура (шкала температур Кельвина). Закон Дальтона. </w:t>
      </w:r>
      <w:proofErr w:type="spellStart"/>
      <w:r>
        <w:rPr>
          <w:sz w:val="28"/>
          <w:szCs w:val="28"/>
        </w:rPr>
        <w:t>Изопроцессы</w:t>
      </w:r>
      <w:proofErr w:type="spellEnd"/>
      <w:r>
        <w:rPr>
          <w:sz w:val="28"/>
          <w:szCs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>
        <w:rPr>
          <w:sz w:val="28"/>
          <w:szCs w:val="28"/>
        </w:rPr>
        <w:t>изопроцессов</w:t>
      </w:r>
      <w:proofErr w:type="spellEnd"/>
      <w:r>
        <w:rPr>
          <w:sz w:val="28"/>
          <w:szCs w:val="28"/>
        </w:rPr>
        <w:t xml:space="preserve">: изотерма, изохора, изобара.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Связь абсолютной температуры термодинамической системы со средней кинетической энергией поступательного теплового движения её частиц.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Технические устройства и технологические процессы: термометр, барометр, получение </w:t>
      </w:r>
      <w:proofErr w:type="spellStart"/>
      <w:r>
        <w:rPr>
          <w:sz w:val="28"/>
          <w:szCs w:val="28"/>
        </w:rPr>
        <w:t>наноматериалов</w:t>
      </w:r>
      <w:proofErr w:type="spellEnd"/>
      <w:r>
        <w:rPr>
          <w:sz w:val="28"/>
          <w:szCs w:val="28"/>
        </w:rPr>
        <w:t xml:space="preserve">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Модели движения частиц вещества.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Модель броуновского движения.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Видеоролик с записью реального броуновского движения.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Диффузия жидкостей. </w:t>
      </w:r>
    </w:p>
    <w:p w:rsidR="00957E93" w:rsidRDefault="00957E93" w:rsidP="00957E93">
      <w:pPr>
        <w:suppressAutoHyphens/>
        <w:spacing w:after="0"/>
        <w:rPr>
          <w:rFonts w:eastAsia="Times New Roman" w:cs="Times New Roman"/>
          <w:bCs/>
          <w:szCs w:val="24"/>
          <w:lang w:eastAsia="ar-SA"/>
        </w:rPr>
      </w:pPr>
      <w:r>
        <w:rPr>
          <w:sz w:val="28"/>
          <w:szCs w:val="28"/>
        </w:rPr>
        <w:t>Модель опыта Штерна.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Притяжение молекул.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Модели кристаллических решёток.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и исследование </w:t>
      </w:r>
      <w:proofErr w:type="spellStart"/>
      <w:r>
        <w:rPr>
          <w:sz w:val="28"/>
          <w:szCs w:val="28"/>
        </w:rPr>
        <w:t>изопроцессов</w:t>
      </w:r>
      <w:proofErr w:type="spellEnd"/>
      <w:r>
        <w:rPr>
          <w:sz w:val="28"/>
          <w:szCs w:val="28"/>
        </w:rPr>
        <w:t xml:space="preserve">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процесса установления теплового равновесия при теплообмене между горячей и холодной водой.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изотермического процесса (рекомендовано использование цифровой лаборатории).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изохорного процесса.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изобарного процесса.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Проверка уравнения состояния.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2. Термодинамика. Тепловые машины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Модель идеального газа в термодинамике – система уравнений: уравнение Менделеева–</w:t>
      </w:r>
      <w:proofErr w:type="spellStart"/>
      <w:r>
        <w:rPr>
          <w:sz w:val="28"/>
          <w:szCs w:val="28"/>
        </w:rPr>
        <w:t>Клапейрона</w:t>
      </w:r>
      <w:proofErr w:type="spellEnd"/>
      <w:r>
        <w:rPr>
          <w:sz w:val="28"/>
          <w:szCs w:val="28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Квазистатические и нестатические процессы.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sz w:val="28"/>
          <w:szCs w:val="28"/>
        </w:rPr>
        <w:t>pV</w:t>
      </w:r>
      <w:proofErr w:type="spellEnd"/>
      <w:r>
        <w:rPr>
          <w:sz w:val="28"/>
          <w:szCs w:val="28"/>
        </w:rPr>
        <w:t xml:space="preserve">-диаграмме.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Теплопередача как способ изменения внутренней энергии термодинамической системы без совершения работы. Конвекция, теплопроводность, излучение.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Первый закон термодинамики. Внутренняя энергия. Количество теплоты и работа как меры изменения внутренней энергии термодинамической системы.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>
        <w:rPr>
          <w:sz w:val="28"/>
          <w:szCs w:val="28"/>
        </w:rPr>
        <w:t>нагретому</w:t>
      </w:r>
      <w:proofErr w:type="gramEnd"/>
      <w:r>
        <w:rPr>
          <w:sz w:val="28"/>
          <w:szCs w:val="28"/>
        </w:rPr>
        <w:t xml:space="preserve"> без компенсации (</w:t>
      </w:r>
      <w:proofErr w:type="spellStart"/>
      <w:r>
        <w:rPr>
          <w:sz w:val="28"/>
          <w:szCs w:val="28"/>
        </w:rPr>
        <w:t>Клаузиус</w:t>
      </w:r>
      <w:proofErr w:type="spellEnd"/>
      <w:r>
        <w:rPr>
          <w:sz w:val="28"/>
          <w:szCs w:val="28"/>
        </w:rPr>
        <w:t xml:space="preserve">). Необратимость природных процессов.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Принципы действия тепловых машин. КПД.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Максимальное значение КПД. Цикл Карно.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Изменение температуры при адиабатическом расширении.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Воздушное огниво.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Сравнение удельных теплоёмкостей веществ.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изменения внутренней энергии.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адиабатного процесса.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Компьютерные модели тепловых двигателей.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удельной теплоёмкости.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процесса остывания вещества.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адиабатного процесса.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3. Агрегатные состояния вещества. Фазовые переходы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Парообразование и конденсация. Испарение и кипение. Удельная теплота парообразования.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Влажность воздуха. Абсолютная и относительная влажность.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Твёрдое тело. Кристаллические и аморфные тела. Анизотропия свой</w:t>
      </w:r>
      <w:proofErr w:type="gramStart"/>
      <w:r>
        <w:rPr>
          <w:sz w:val="28"/>
          <w:szCs w:val="28"/>
        </w:rPr>
        <w:t>ств кр</w:t>
      </w:r>
      <w:proofErr w:type="gramEnd"/>
      <w:r>
        <w:rPr>
          <w:sz w:val="28"/>
          <w:szCs w:val="28"/>
        </w:rPr>
        <w:t xml:space="preserve">исталлов. Плавление и кристаллизация. Удельная теплота плавления. Сублимация.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Деформации твёрдого тела. Растяжение и сжатие. Сдвиг. Модуль Юнга. Предел упругих деформаций.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Тепловое расширение жидкостей и твёрдых тел, объёмное и линейное расширение. </w:t>
      </w:r>
      <w:proofErr w:type="spellStart"/>
      <w:r>
        <w:rPr>
          <w:sz w:val="28"/>
          <w:szCs w:val="28"/>
        </w:rPr>
        <w:t>Ангармонизм</w:t>
      </w:r>
      <w:proofErr w:type="spellEnd"/>
      <w:r>
        <w:rPr>
          <w:sz w:val="28"/>
          <w:szCs w:val="28"/>
        </w:rPr>
        <w:t xml:space="preserve"> тепловых колебаний частиц вещества как причина теплового расширения тел (на качественном уровне).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энергии в фазовых переходах.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Уравнение теплового баланса.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Технические устройства и технологические процессы: жидкие кристаллы, современные материалы.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Тепловое расширение.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Свойства насыщенных паров.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Кипение. Кипение при пониженном давлении.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силы поверхностного натяжения.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Опыты с мыльными плёнками.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Смачивание.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Капиллярные явления.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Модели неньютоновской жидкости.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измерения влажности.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нагревания и плавления кристаллического вещества.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Виды деформаций.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малых деформаций.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закономерностей испарения жидкостей.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удельной теплоты плавления льда.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свойств насыщенных паров.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абсолютной влажности воздуха и оценка массы паров в помещении.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коэффициента поверхностного натяжения.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модуля Юнга.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деформации резинового образца от приложенной к нему силы.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4. Электродинамика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1. Электрическое поле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зарядов. Точечные заряды. Закон Кулона.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Электрическое поле. Его действие на электрические заряды.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Принцип суперпозиции электрических полей.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Проводники в электростатическом поле. Условие равновесия зарядов.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Диэлектрики в электростатическом поле. Диэлектрическая проницаемость вещества.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Параллельное соединение конденсаторов. Последовательное соединение конденсаторов.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Энергия заряженного конденсатора.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Движение заряженной частицы в однородном электрическом поле.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>
        <w:rPr>
          <w:sz w:val="28"/>
          <w:szCs w:val="28"/>
        </w:rPr>
        <w:t>Граафа</w:t>
      </w:r>
      <w:proofErr w:type="spellEnd"/>
      <w:r>
        <w:rPr>
          <w:sz w:val="28"/>
          <w:szCs w:val="28"/>
        </w:rPr>
        <w:t xml:space="preserve">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Устройство и принцип действия электрометра.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Электрическое поле заряженных шариков.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Электрическое поле двух заряженных пластин.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Модель электростатического генератора (Ван де </w:t>
      </w:r>
      <w:proofErr w:type="spellStart"/>
      <w:r>
        <w:rPr>
          <w:sz w:val="28"/>
          <w:szCs w:val="28"/>
        </w:rPr>
        <w:t>Граафа</w:t>
      </w:r>
      <w:proofErr w:type="spellEnd"/>
      <w:r>
        <w:rPr>
          <w:sz w:val="28"/>
          <w:szCs w:val="28"/>
        </w:rPr>
        <w:t xml:space="preserve">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Проводники в электрическом поле.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Электростатическая защита.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Устройство и действие конденсатора постоянной и переменной ёмкости.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Энергия электрического поля заряженного конденсатора.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Зарядка и разрядка конденсатора через резистор.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сил взаимодействия заряженных тел.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протекания тока в цепи, содержащей конденсатор.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разряда конденсатора через резистор.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2. Постоянный электрический ток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Сила тока. Постоянный ток.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Условия существования постоянного электрического тока. Источники тока. Напряжение U и ЭДС </w:t>
      </w:r>
      <w:r>
        <w:rPr>
          <w:rFonts w:ascii="Cambria Math" w:hAnsi="Cambria Math" w:cs="Cambria Math"/>
          <w:sz w:val="28"/>
          <w:szCs w:val="28"/>
        </w:rPr>
        <w:t>ℰ</w:t>
      </w:r>
      <w:r>
        <w:rPr>
          <w:sz w:val="28"/>
          <w:szCs w:val="28"/>
        </w:rPr>
        <w:t xml:space="preserve">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Закон Ома для участка цепи.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Последовательное, параллельное, смешанное соединение проводников. Расчёт разветвлённых электрических цепей. Правила Кирхгофа.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электрического тока. Закон </w:t>
      </w:r>
      <w:proofErr w:type="gramStart"/>
      <w:r>
        <w:rPr>
          <w:sz w:val="28"/>
          <w:szCs w:val="28"/>
        </w:rPr>
        <w:t>Джоуля–Ленца</w:t>
      </w:r>
      <w:proofErr w:type="gramEnd"/>
      <w:r>
        <w:rPr>
          <w:sz w:val="28"/>
          <w:szCs w:val="28"/>
        </w:rPr>
        <w:t xml:space="preserve">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Мощность электрического тока. Тепловая мощность, выделяемая на резисторе.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ЭДС и внутреннее сопротивление источника тока. Закон Ома для полной (замкнутой) электрической цепи. Мощность источника тока. Короткое замыкание.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Конденсатор в цепи постоянного тока.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силы тока и напряжения.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силы тока от напряжения для резистора, лампы накаливания и светодиода.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Зависимость сопротивления цилиндрических проводников от длины, площади поперечного сечения и материала.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силы тока от сопротивления при постоянном напряжении.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Прямое измерение ЭДС. Короткое замыкание гальванического элемента и оценка внутреннего сопротивления.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соединения источников тока, ЭДС батарей.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разности потенциалов между полюсами источника тока от силы тока в цепи.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смешанного соединения резисторов.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удельного сопротивления проводников.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силы тока от напряжения для лампы накаливания.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Увеличение предела измерения амперметра (вольтметра).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ЭДС и внутреннего сопротивления источника тока.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разности потенциалов между полюсами источника тока от силы тока в цепи.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полезной мощности источника тока от силы тока.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3. Токи в различных средах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Электрический ток в вакууме. Свойства электронных пучков.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Полупроводники. Собственная и примесная проводимость полупроводников. Свойства p–n-перехода. Полупроводниковые приборы.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Электрический ток в электролитах. Электролитическая диссоциация. Электролиз. Законы Фарадея для электролиза.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Электрический ток в газах. Самостоятельный и несамостоятельный разряд. Различные типы самостоятельного разряда. Молния. Плазма.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Зависимость сопротивления металлов от температуры.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Проводимость электролитов.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Законы электролиза Фарадея.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Искровой разряд и проводимость воздуха.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Сравнение проводимости металлов и полупроводников.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Односторонняя проводимость диода.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электролиза.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заряда одновалентного иона.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сопротивления терморезистора от температуры.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Снятие вольт-амперной характеристики диода.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Физический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sz w:val="28"/>
          <w:szCs w:val="28"/>
        </w:rPr>
        <w:t>датчиковых</w:t>
      </w:r>
      <w:proofErr w:type="spellEnd"/>
      <w:r>
        <w:rPr>
          <w:sz w:val="28"/>
          <w:szCs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Межпредметные</w:t>
      </w:r>
      <w:proofErr w:type="spellEnd"/>
      <w:r>
        <w:rPr>
          <w:b/>
          <w:bCs/>
          <w:sz w:val="28"/>
          <w:szCs w:val="28"/>
        </w:rPr>
        <w:t xml:space="preserve"> связи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с курсами математики, биологии, химии, географии и технологии.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proofErr w:type="spellStart"/>
      <w:proofErr w:type="gramStart"/>
      <w:r>
        <w:rPr>
          <w:b/>
          <w:bCs/>
          <w:i/>
          <w:iCs/>
          <w:sz w:val="28"/>
          <w:szCs w:val="28"/>
        </w:rPr>
        <w:t>Межпредметные</w:t>
      </w:r>
      <w:proofErr w:type="spellEnd"/>
      <w:r>
        <w:rPr>
          <w:b/>
          <w:bCs/>
          <w:i/>
          <w:iCs/>
          <w:sz w:val="28"/>
          <w:szCs w:val="28"/>
        </w:rPr>
        <w:t xml:space="preserve"> понятия, связанные с изучением методов научного познания: </w:t>
      </w:r>
      <w:r>
        <w:rPr>
          <w:sz w:val="28"/>
          <w:szCs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957E93" w:rsidRDefault="00957E93" w:rsidP="00957E93">
      <w:pPr>
        <w:suppressAutoHyphens/>
        <w:spacing w:after="0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Математика: </w:t>
      </w:r>
      <w:r>
        <w:rPr>
          <w:sz w:val="28"/>
          <w:szCs w:val="28"/>
        </w:rPr>
        <w:t xml:space="preserve">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Биология: </w:t>
      </w:r>
      <w:r>
        <w:rPr>
          <w:sz w:val="28"/>
          <w:szCs w:val="28"/>
        </w:rPr>
        <w:t xml:space="preserve"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Химия: </w:t>
      </w:r>
      <w:r>
        <w:rPr>
          <w:sz w:val="28"/>
          <w:szCs w:val="28"/>
        </w:rPr>
        <w:t xml:space="preserve">дискретное строение вещества, строение атомов и молекул, моль вещества, молярная масса, получение </w:t>
      </w:r>
      <w:proofErr w:type="spellStart"/>
      <w:r>
        <w:rPr>
          <w:sz w:val="28"/>
          <w:szCs w:val="28"/>
        </w:rPr>
        <w:t>наноматериалов</w:t>
      </w:r>
      <w:proofErr w:type="spellEnd"/>
      <w:r>
        <w:rPr>
          <w:sz w:val="28"/>
          <w:szCs w:val="28"/>
        </w:rPr>
        <w:t xml:space="preserve"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География: </w:t>
      </w:r>
      <w:r>
        <w:rPr>
          <w:sz w:val="28"/>
          <w:szCs w:val="28"/>
        </w:rPr>
        <w:t xml:space="preserve">влажность воздуха, ветры, барометр, термометр.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Технология: </w:t>
      </w:r>
      <w:r>
        <w:rPr>
          <w:sz w:val="28"/>
          <w:szCs w:val="28"/>
        </w:rPr>
        <w:t xml:space="preserve">преобразование движений с использованием механизмов, учёт сухого и жидкого трения в технике, статические конструкции (кронштейн, решетчатые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rPr>
          <w:sz w:val="28"/>
          <w:szCs w:val="28"/>
        </w:rPr>
        <w:t>наноматериалов</w:t>
      </w:r>
      <w:proofErr w:type="spellEnd"/>
      <w:r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электростатическая защита, заземление электроприборов, газоразрядные лампы, полупроводниковые приборы, гальваника. </w:t>
      </w:r>
      <w:proofErr w:type="gramEnd"/>
    </w:p>
    <w:p w:rsidR="00957E93" w:rsidRDefault="00957E93" w:rsidP="00957E93">
      <w:pPr>
        <w:pStyle w:val="Default"/>
        <w:rPr>
          <w:b/>
          <w:bCs/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</w:t>
      </w:r>
    </w:p>
    <w:p w:rsidR="004F55E7" w:rsidRDefault="004F55E7" w:rsidP="00957E93">
      <w:pPr>
        <w:pStyle w:val="Default"/>
        <w:rPr>
          <w:b/>
          <w:bCs/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4. Электродинамика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4. Магнитное поле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Магнитное поле проводника с током (прямого проводника, катушки и кругового витка). Опыт Эрстеда.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Сила Ампера, её направление и модуль.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Сила Лоренца, её направление и модуль. Движение заряженной частицы в однородном магнитном поле. Работа силы Лоренца.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Магнитное поле в веществе. Ферромагнетики, пара- и диамагнетики.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>
        <w:rPr>
          <w:sz w:val="28"/>
          <w:szCs w:val="28"/>
        </w:rPr>
        <w:t>мультиметр</w:t>
      </w:r>
      <w:proofErr w:type="spellEnd"/>
      <w:r>
        <w:rPr>
          <w:sz w:val="28"/>
          <w:szCs w:val="28"/>
        </w:rPr>
        <w:t xml:space="preserve">, электродвигатель Якоби, ускорители элементарных частиц.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 w:rsidRPr="00957E93">
        <w:rPr>
          <w:sz w:val="28"/>
          <w:szCs w:val="28"/>
        </w:rPr>
        <w:t>Картина линий индукции магнитного поля полосового и подковообразного постоянных магнитов.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Картина линий магнитной индукции поля длинного прямого проводника и замкнутого кольцевого проводника, катушки с током.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двух проводников с током.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Сила Ампера.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Действие силы Лоренца на ионы электролита.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движения пучка электронов в магнитном поле.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Принцип действия электроизмерительного прибора магнитоэлектрической системы.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магнитного поля постоянных магнитов.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свойств ферромагнетиков.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действия постоянного магнита на рамку с током.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силы Ампера.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зависимости силы Ампера от силы тока.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магнитной индукции на основе измерения силы Ампера.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5. Электромагнитная индукция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ЭДС индукции в проводнике, движущемся в однородном магнитном поле.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Правило Ленца.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Энергия магнитного поля катушки с током.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Электромагнитное поле.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индукционная печь, соленоид, защита от электризации тел при движении в магнитном поле Земли.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явления электромагнитной индукции.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ЭДС индукции от скорости изменения магнитного потока.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Правило Ленца.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Падение магнита в алюминиевой (медной) трубе.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Явление самоиндукции.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ЭДС самоиндукции от скорости изменения силы тока в цепи.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явления электромагнитной индукции.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индукции вихревого магнитного поля.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явления самоиндукции.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Сборка модели электромагнитного генератора.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5. Колебания и волны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1. Механические колебания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Колебательная система. Свободные колебания.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Амплитуда и фаза колебаний. Связь амплитуды колебаний исходной величины с амплитудами колебаний её скорости и ускорения.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Понятие о затухающих колебаниях. Вынужденные колебания. Резонанс. Резонансная кривая. Влияние затухания на вид резонансной кривой. Автоколебания.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метроном, часы, качели, музыкальные инструменты, сейсмограф.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Запись колебательного движения.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независимости периода малых колебаний груза на нити от амплитуды.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колебаний груза на массивной пружине с целью формирования представлений об идеальной модели пружинного маятника.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 сохранения энергии при колебаниях груза на пружине.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вынужденных колебаний.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резонанса.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Измерение периода свободных колебаний нитяного и пружинного маятников.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законов движения тела в ходе колебаний на упругом подвесе.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движения нитяного маятника.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энергии в пружинном маятнике.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убывания амплитуды затухающих колебаний.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вынужденных колебаний.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2. Электромагнитные колебания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 сохранения энергии в идеальном колебательном контуре.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Затухающие электромагнитные колебания. Вынужденные электромагнитные колебания.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Идеальный трансформатор. Производство, передача и потребление электрической энергии.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электрический звонок, генератор переменного тока, линии электропередач.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Свободные электромагнитные колебания.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Зависимость частоты свободных колебаний от индуктивности и ёмкости контура.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Осциллограммы электромагнитных колебаний.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Генератор незатухающих электромагнитных колебаний.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Модель электромагнитного генератора.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Вынужденные синусоидальные колебания.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Резистор, катушка индуктивности и конденсатор в цепи переменного тока.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Резонанс при последовательном соединении резистора, катушки индуктивности и конденсатора.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Устройство и принцип действия трансформатора.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Модель линии электропередачи.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трансформатора.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электромагнитного резонанса.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работы источников света в цепи переменного тока. </w:t>
      </w:r>
    </w:p>
    <w:p w:rsidR="004F55E7" w:rsidRDefault="004F55E7" w:rsidP="00957E93">
      <w:pPr>
        <w:pStyle w:val="Default"/>
        <w:rPr>
          <w:b/>
          <w:bCs/>
          <w:i/>
          <w:iCs/>
          <w:sz w:val="28"/>
          <w:szCs w:val="28"/>
        </w:rPr>
      </w:pPr>
    </w:p>
    <w:p w:rsidR="004F55E7" w:rsidRDefault="004F55E7" w:rsidP="00957E93">
      <w:pPr>
        <w:pStyle w:val="Default"/>
        <w:rPr>
          <w:b/>
          <w:bCs/>
          <w:i/>
          <w:iCs/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Тема 3. Механические и электромагнитные волны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Звук. Скорость звука. Громкость звука. Высота тона. Тембр звука.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Шумовое загрязнение окружающей среды.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Cambria Math" w:hAnsi="Cambria Math" w:cs="Cambria Math"/>
          <w:sz w:val="28"/>
          <w:szCs w:val="28"/>
        </w:rPr>
        <w:t xml:space="preserve">𝐸,⃗⃗⃗ 𝐵,⃗⃗⃗ 𝑣 </w:t>
      </w:r>
      <w:r>
        <w:rPr>
          <w:sz w:val="28"/>
          <w:szCs w:val="28"/>
        </w:rPr>
        <w:t xml:space="preserve">в электромагнитной волне.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Свойства электромагнитных волн: отражение, преломление, поляризация, интерференция и дифракция.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Шкала электромагнитных волн. Применение электромагнитных волн в технике и быту.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Принципы радиосвязи и телевидения. Радиолокация.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Электромагнитное загрязнение окружающей среды.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Образование и распространение поперечных и продольных волн.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Колеблющееся тело как источник звука.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Зависимость длины волны от частоты колебаний.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отражения и преломления механических волн.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интерференции и дифракции механических волн.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Акустический резонанс.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Свойства ультразвука и его применение.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связи громкости звука и высоты тона с амплитудой и частотой колебаний.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свойств электромагнитных волн: отражение, преломление, поляризация, дифракция, интерференция.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Обнаружение инфракрасного и ультрафиолетового излучений.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параметров звуковой волны.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распространения звуковых волн в замкнутом пространстве.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4. Оптика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Отражение света. Законы отражения света. Построение изображений в плоском зеркале. Сферические зеркала.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 лучей в призме. Дисперсия света. Сложный состав белого света. Цвет.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Полное внутреннее отражение. Предельный угол полного внутреннего отражения.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Формула тонкой линзы. Увеличение, даваемое линзой.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Оптические приборы. Разрешающая способность. Глаз как оптическая система.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Пределы применимости геометрической оптики.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Дифракция света. Дифракционная решётка. Условие наблюдения главных максимумов при падении монохроматического света на дифракционную решётку.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Поляризация света.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Законы отражения света.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преломления света.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полного внутреннего отражения. Модель </w:t>
      </w:r>
      <w:proofErr w:type="spellStart"/>
      <w:r>
        <w:rPr>
          <w:sz w:val="28"/>
          <w:szCs w:val="28"/>
        </w:rPr>
        <w:t>световода</w:t>
      </w:r>
      <w:proofErr w:type="spellEnd"/>
      <w:r>
        <w:rPr>
          <w:sz w:val="28"/>
          <w:szCs w:val="28"/>
        </w:rPr>
        <w:t xml:space="preserve">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хода световых пучков через плоскопараллельную пластину и призму.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свойств изображений в линзах.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Модели микроскопа, телескопа.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интерференции света.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цветов тонких плёнок.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дифракции света.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дифракционной решётки.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дифракционного спектра.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дисперсии света.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поляризации света.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Применение поляроидов для изучения механических напряжений.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показателя преломления стекла.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фокусного расстояния от вещества (на примере жидких линз).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фокусного расстояния рассеивающих линз.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Получение изображения в системе из плоского зеркала и линзы.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Получение изображения в системе из двух линз.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 телескопических систем.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Наблюдение дифракции, интерференции и поляризации света.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поляризации света, отражённого от поверхности диэлектрика.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интерференции лазерного излучения на двух щелях.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Наблюдение дисперсии.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и исследование дифракционного спектра.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Измерение длины световой волны.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Получение спектра излучения светодиода при помощи дифракционной решётки.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6. Основы специальной теории относительности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Границы применимости классической механики. Постулаты специальной теории относительности.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Энергия и импульс релятивистской частицы.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Связь массы с энергией и импульсом релятивистской частицы. Энергия покоя.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спутниковые приёмники, ускорители заряженных частиц.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импульса и энергии релятивистских частиц (по фотографиям треков заряженных частиц в магнитном поле).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 Квантовая физика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1. Корпускулярно-волновой дуализм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Равновесное тепловое излучение (излучение абсолютно чёрного тела). Закон смещения Вина. Гипотеза Планка о квантах.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Фотоны. Энергия и импульс фотона.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Фотоэффект. Опыты А.Г. Столетова. Законы фотоэффекта. Уравнение Эйнштейна для фотоэффекта. «Красная граница» фотоэффекта.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Давление света (в частности, давление света на абсолютно поглощающую и абсолютно отражающую поверхность). Опыты П.Н. Лебедева.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Специфика измерений в микромире. Соотношения неопределённостей Гейзенберга.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спектрометр, фотоэлемент, фотодатчик, туннельный микроскоп, солнечная батарея, светодиод.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Фотоэффект на установке с цинковой пластиной.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законов внешнего фотоэффекта.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Исследование зависимости сопротивления полупроводников от освещённости.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Светодиод.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Солнечная батарея.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фоторезистора.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Измерение постоянной Планка на основе исследования фотоэффекта.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зависимости силы тока через светодиод от напряжения.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2. Физика атома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Опыты по исследованию строения атома. Планетарная модель атома Резерфорда.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Постулаты Бора. Излучение и поглощение фотонов при переходе атома с одного уровня энергии на другой.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Виды спектров. Спектр уровней энергии атома водорода.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Спонтанное и вынужденное излучение света. Лазер.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спектральный анализ (спектроскоп), лазер, квантовый компьютер.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Демонстрации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Модель опыта Резерфорда.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линейчатых спектров.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Устройство и действие счётчика ионизирующих частиц.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Определение длины волны лазерного излучения.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Наблюдение линейчатого спектра.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спектра разреженного атомарного водорода и измерение </w:t>
      </w:r>
      <w:proofErr w:type="gramStart"/>
      <w:r>
        <w:rPr>
          <w:sz w:val="28"/>
          <w:szCs w:val="28"/>
        </w:rPr>
        <w:t>постоянной</w:t>
      </w:r>
      <w:proofErr w:type="gramEnd"/>
      <w:r>
        <w:rPr>
          <w:sz w:val="28"/>
          <w:szCs w:val="28"/>
        </w:rPr>
        <w:t xml:space="preserve"> Ридберга.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3. Физика атомного ядра и элементарных частиц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Нуклонная модель ядра Гейзенберга–Иваненко. Заряд ядра. Массовое число ядра. Изотопы.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Радиоактивность. Альфа-распад. Электронный и позитронный бета-распад. Гамма-излучение.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Энергия связи нуклонов в ядре. Ядерные силы. Дефект массы ядра.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Методы регистрации и исследования элементарных частиц.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>
        <w:rPr>
          <w:sz w:val="28"/>
          <w:szCs w:val="28"/>
        </w:rPr>
        <w:t>глюонная</w:t>
      </w:r>
      <w:proofErr w:type="spellEnd"/>
      <w:r>
        <w:rPr>
          <w:sz w:val="28"/>
          <w:szCs w:val="28"/>
        </w:rPr>
        <w:t xml:space="preserve"> модель адронов.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Физика за пределами Стандартной модели. Тёмная материя и тёмная энергия.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Единство физической картины мира.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Ученический эксперимент, лабораторные работы,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треков частиц (по готовым фотографиям).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Исследование радиоактивного фона с использованием дозиметра.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поглощения бета-частиц алюминием.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8. Элементы астрономии и астрофизики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Методы астрономических исследований. Современные оптические телескопы, радиотелескопы, внеатмосферная астрономия.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 звёздного неба. Созвездия, яркие звёзды, планеты, их видимое движение.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Солнечная система.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Солнце. Солнечная активность. Источник энергии Солнца и звёзд.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Млечный Путь – наша Галактика. Положение и движение Солнца в Галактике. Типы галактик. Радиогалактики и квазары. Чёрные дыры в ядрах галактик.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Вселенная. Расширение Вселенной. Закон Хаббла. Разбегание галактик. Теория Большого взрыва. Реликтовое излучение.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Масштабная структура Вселенной. Метагалактика.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Нерешённые проблемы астрономии.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Ученические наблюдения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Наблюдения в телескоп Луны, планет, туманностей и звёздных скоплений.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Физический практикум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sz w:val="28"/>
          <w:szCs w:val="28"/>
        </w:rPr>
        <w:t>датчиковых</w:t>
      </w:r>
      <w:proofErr w:type="spellEnd"/>
      <w:r>
        <w:rPr>
          <w:sz w:val="28"/>
          <w:szCs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</w:t>
      </w:r>
      <w:proofErr w:type="gramEnd"/>
    </w:p>
    <w:p w:rsidR="00957E93" w:rsidRDefault="00957E93" w:rsidP="00957E93">
      <w:pPr>
        <w:suppressAutoHyphens/>
        <w:spacing w:after="0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тематических разделах «Ученический эксперимент, лабораторные работы, практикум»).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Обобщающее повторение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 </w:t>
      </w:r>
      <w:proofErr w:type="gramEnd"/>
    </w:p>
    <w:p w:rsidR="003628E5" w:rsidRDefault="003628E5" w:rsidP="00957E93">
      <w:pPr>
        <w:pStyle w:val="Default"/>
        <w:rPr>
          <w:b/>
          <w:bCs/>
          <w:sz w:val="28"/>
          <w:szCs w:val="28"/>
        </w:rPr>
      </w:pPr>
    </w:p>
    <w:p w:rsidR="003628E5" w:rsidRDefault="003628E5" w:rsidP="00957E93">
      <w:pPr>
        <w:pStyle w:val="Default"/>
        <w:rPr>
          <w:b/>
          <w:bCs/>
          <w:sz w:val="28"/>
          <w:szCs w:val="28"/>
        </w:rPr>
      </w:pPr>
    </w:p>
    <w:p w:rsidR="003628E5" w:rsidRDefault="003628E5" w:rsidP="00957E93">
      <w:pPr>
        <w:pStyle w:val="Default"/>
        <w:rPr>
          <w:b/>
          <w:bCs/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Межпредметные</w:t>
      </w:r>
      <w:proofErr w:type="spellEnd"/>
      <w:r>
        <w:rPr>
          <w:b/>
          <w:bCs/>
          <w:sz w:val="28"/>
          <w:szCs w:val="28"/>
        </w:rPr>
        <w:t xml:space="preserve"> связи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с курсами математики, биологии, химии, географии и технологии.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b/>
          <w:bCs/>
          <w:i/>
          <w:iCs/>
          <w:sz w:val="28"/>
          <w:szCs w:val="28"/>
        </w:rPr>
        <w:t>Межпредметные</w:t>
      </w:r>
      <w:proofErr w:type="spellEnd"/>
      <w:r>
        <w:rPr>
          <w:b/>
          <w:bCs/>
          <w:i/>
          <w:iCs/>
          <w:sz w:val="28"/>
          <w:szCs w:val="28"/>
        </w:rPr>
        <w:t xml:space="preserve"> понятия, связанные с изучением методов научного познания: </w:t>
      </w:r>
      <w:r>
        <w:rPr>
          <w:sz w:val="28"/>
          <w:szCs w:val="28"/>
        </w:rPr>
        <w:t xml:space="preserve"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Математика: </w:t>
      </w:r>
      <w:r>
        <w:rPr>
          <w:sz w:val="28"/>
          <w:szCs w:val="28"/>
        </w:rPr>
        <w:t xml:space="preserve">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Биология: </w:t>
      </w:r>
      <w:r>
        <w:rPr>
          <w:sz w:val="28"/>
          <w:szCs w:val="28"/>
        </w:rPr>
        <w:t xml:space="preserve">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Химия: </w:t>
      </w:r>
      <w:r>
        <w:rPr>
          <w:sz w:val="28"/>
          <w:szCs w:val="28"/>
        </w:rPr>
        <w:t xml:space="preserve">строение атомов и молекул, кристаллическая структура твёрдых тел, механизмы образования кристаллической решётки, спектральный анализ.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География: </w:t>
      </w:r>
      <w:r>
        <w:rPr>
          <w:sz w:val="28"/>
          <w:szCs w:val="28"/>
        </w:rPr>
        <w:t xml:space="preserve">магнитные полюса Земли, залежи магнитных руд, фотосъёмка земной поверхности, сейсмограф.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Технология: </w:t>
      </w:r>
      <w:r>
        <w:rPr>
          <w:sz w:val="28"/>
          <w:szCs w:val="28"/>
        </w:rPr>
        <w:t>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957E93" w:rsidRDefault="00957E93" w:rsidP="00957E93">
      <w:pPr>
        <w:suppressAutoHyphens/>
        <w:spacing w:after="0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ОСВОЕНИЯ ПРОГРАММЫ ПО ФИЗИКЕ НА УРОВНЕ СРЕДНЕГО ОБЩЕГО ОБРАЗОВАНИЯ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1) гражданского воспитания: </w:t>
      </w:r>
    </w:p>
    <w:p w:rsidR="00957E93" w:rsidRDefault="00957E93" w:rsidP="00957E93">
      <w:pPr>
        <w:pStyle w:val="Default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принятие традиционных общечеловеческих гуманистических и демократических ценностей;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готовность к гуманитарной и волонтёрской деятельности;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2) патриотического воспитания: </w:t>
      </w:r>
    </w:p>
    <w:p w:rsidR="00957E93" w:rsidRDefault="00957E93" w:rsidP="00957E93">
      <w:pPr>
        <w:pStyle w:val="Default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российской гражданской идентичности, патриотизма;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ценностное отношение к государственным символам, достижениям российских учёных в области физики и технике;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3) духовно-нравственного воспитания: </w:t>
      </w:r>
    </w:p>
    <w:p w:rsidR="00957E93" w:rsidRDefault="00957E93" w:rsidP="00957E93">
      <w:pPr>
        <w:pStyle w:val="Default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нравственного сознания, этического поведения;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осознание личного вклада в построение устойчивого будущего;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4) эстетического воспитания: </w:t>
      </w:r>
    </w:p>
    <w:p w:rsidR="00957E93" w:rsidRDefault="00957E93" w:rsidP="00957E93">
      <w:pPr>
        <w:pStyle w:val="Default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эстетическое отношение к миру, включая эстетику научного творчества, присущего физической науке;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5) трудового воспитания: </w:t>
      </w:r>
    </w:p>
    <w:p w:rsidR="00957E93" w:rsidRDefault="00957E93" w:rsidP="00957E93">
      <w:pPr>
        <w:pStyle w:val="Default"/>
        <w:rPr>
          <w:sz w:val="28"/>
          <w:szCs w:val="28"/>
        </w:rPr>
      </w:pP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готовность и способность к образованию и самообразованию в области физики на протяжении всей жизни;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6) экологического воспитания: </w:t>
      </w:r>
    </w:p>
    <w:p w:rsidR="00957E93" w:rsidRDefault="00957E93" w:rsidP="00957E93">
      <w:pPr>
        <w:pStyle w:val="Default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экологической культуры, осознание глобального характера экологических проблем;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Расширение опыта деятельности экологической направленности на основе имеющихся знаний по физике;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7) ценности научного познания: </w:t>
      </w:r>
    </w:p>
    <w:p w:rsidR="00957E93" w:rsidRDefault="00957E93" w:rsidP="00957E93">
      <w:pPr>
        <w:pStyle w:val="Default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мировоззрения, соответствующего современному уровню развития физической науки;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 </w:t>
      </w:r>
    </w:p>
    <w:p w:rsidR="004F55E7" w:rsidRDefault="004F55E7" w:rsidP="00957E93">
      <w:pPr>
        <w:pStyle w:val="Default"/>
        <w:rPr>
          <w:b/>
          <w:bCs/>
          <w:sz w:val="28"/>
          <w:szCs w:val="28"/>
        </w:rPr>
      </w:pPr>
    </w:p>
    <w:p w:rsidR="003628E5" w:rsidRDefault="003628E5" w:rsidP="00957E93">
      <w:pPr>
        <w:pStyle w:val="Default"/>
        <w:rPr>
          <w:b/>
          <w:bCs/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МЕТАПРЕДМЕТНЫЕ РЕЗУЛЬТАТЫ </w:t>
      </w:r>
    </w:p>
    <w:p w:rsidR="004F55E7" w:rsidRDefault="004F55E7" w:rsidP="00957E93">
      <w:pPr>
        <w:pStyle w:val="Default"/>
        <w:rPr>
          <w:b/>
          <w:bCs/>
          <w:sz w:val="31"/>
          <w:szCs w:val="31"/>
        </w:rPr>
      </w:pPr>
    </w:p>
    <w:p w:rsidR="00957E93" w:rsidRDefault="00957E93" w:rsidP="00957E93">
      <w:pPr>
        <w:pStyle w:val="Default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Познавательные универсальные учебные действия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Базовые логические действия: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выявлять закономерности и противоречия в рассматриваемых физических явлениях;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развивать креативное мышление при решении жизненных проблем.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Базовые исследовательские действия</w:t>
      </w:r>
      <w:r>
        <w:rPr>
          <w:sz w:val="28"/>
          <w:szCs w:val="28"/>
        </w:rPr>
        <w:t xml:space="preserve">: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владеть научной терминологией, ключевыми понятиями и методами физической науки;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ставить и формулировать собственные задачи в образовательной деятельности, в том числе при изучении физики;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давать оценку новым ситуациям, оценивать приобретённый опыт;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уметь переносить знания по физике в практическую область жизнедеятельности;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уметь интегрировать знания из разных предметных областей;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выдвигать новые идеи, предлагать оригинальные подходы и решения;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ставить проблемы и задачи, допускающие альтернативные решения.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с информацией: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достоверность информации;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 </w:t>
      </w:r>
    </w:p>
    <w:p w:rsidR="00957E93" w:rsidRDefault="00957E93" w:rsidP="00957E93">
      <w:pPr>
        <w:pStyle w:val="Default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Коммуникативные универсальные учебные действия: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осуществлять общение на уроках физики и во внеурочной деятельности;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распознавать предпосылки конфликтных ситуаций и смягчать конфликты;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развёрнуто и логично излагать свою точку зрения с использованием языковых средств;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и использовать преимущества командной и индивидуальной работы;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4F55E7" w:rsidRDefault="004F55E7" w:rsidP="00957E93">
      <w:pPr>
        <w:pStyle w:val="Default"/>
        <w:rPr>
          <w:b/>
          <w:bCs/>
          <w:sz w:val="31"/>
          <w:szCs w:val="31"/>
        </w:rPr>
      </w:pPr>
    </w:p>
    <w:p w:rsidR="00957E93" w:rsidRDefault="00957E93" w:rsidP="00957E93">
      <w:pPr>
        <w:pStyle w:val="Default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Регулятивные универсальные учебные действия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Самоорганизация: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давать оценку новым ситуациям;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расширять рамки учебного предмета на основе личных предпочтений;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делать осознанный выбор, аргументировать его, брать на себя ответственность за решение;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приобретённый опыт;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и проявлению эрудиции в области физики, постоянно повышать свой образовательный и культурный уровень.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Самоконтроль, эмоциональный интеллект: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приёмы рефлексии для оценки ситуации, выбора верного решения;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уметь оценивать риски и своевременно принимать решения по их снижению;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принимать себя, понимая свои недостатки и достоинства;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признавать своё право и право других на ошибки.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совершенствуется </w:t>
      </w:r>
      <w:r>
        <w:rPr>
          <w:i/>
          <w:iCs/>
          <w:sz w:val="28"/>
          <w:szCs w:val="28"/>
        </w:rPr>
        <w:t>эмоциональный интеллект</w:t>
      </w:r>
      <w:r>
        <w:rPr>
          <w:sz w:val="28"/>
          <w:szCs w:val="28"/>
        </w:rPr>
        <w:t xml:space="preserve">, предполагающий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: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включающей</w:t>
      </w:r>
      <w:proofErr w:type="gramEnd"/>
      <w:r>
        <w:rPr>
          <w:sz w:val="28"/>
          <w:szCs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</w:r>
    </w:p>
    <w:p w:rsidR="004F55E7" w:rsidRDefault="004F55E7" w:rsidP="00957E93">
      <w:pPr>
        <w:pStyle w:val="Default"/>
        <w:rPr>
          <w:b/>
          <w:bCs/>
          <w:sz w:val="28"/>
          <w:szCs w:val="28"/>
        </w:rPr>
      </w:pP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РЕЗУЛЬТАТЫ </w:t>
      </w:r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концу обучения </w:t>
      </w:r>
      <w:r>
        <w:rPr>
          <w:b/>
          <w:bCs/>
          <w:sz w:val="28"/>
          <w:szCs w:val="28"/>
        </w:rPr>
        <w:t xml:space="preserve">в 10 классе </w:t>
      </w:r>
      <w:r>
        <w:rPr>
          <w:sz w:val="28"/>
          <w:szCs w:val="28"/>
        </w:rPr>
        <w:t xml:space="preserve">предметные результаты на углубленном уровне должны отражать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 обучающихся умений: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>
        <w:rPr>
          <w:sz w:val="28"/>
          <w:szCs w:val="28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</w:t>
      </w:r>
      <w:r w:rsidRPr="00957E93">
        <w:rPr>
          <w:sz w:val="28"/>
          <w:szCs w:val="28"/>
        </w:rPr>
        <w:t>кинетической</w:t>
      </w:r>
      <w:r>
        <w:rPr>
          <w:sz w:val="28"/>
          <w:szCs w:val="28"/>
        </w:rPr>
        <w:t xml:space="preserve">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>
        <w:rPr>
          <w:sz w:val="28"/>
          <w:szCs w:val="28"/>
        </w:rPr>
        <w:t>Клапейрона</w:t>
      </w:r>
      <w:proofErr w:type="spellEnd"/>
      <w:r>
        <w:rPr>
          <w:sz w:val="28"/>
          <w:szCs w:val="28"/>
        </w:rPr>
        <w:t>, первый закон термодинамики, закон сохранения энергии</w:t>
      </w:r>
      <w:proofErr w:type="gramEnd"/>
      <w:r>
        <w:rPr>
          <w:sz w:val="28"/>
          <w:szCs w:val="28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>
        <w:rPr>
          <w:sz w:val="28"/>
          <w:szCs w:val="28"/>
        </w:rPr>
        <w:t>Клапейрона</w:t>
      </w:r>
      <w:proofErr w:type="spellEnd"/>
      <w:r>
        <w:rPr>
          <w:sz w:val="28"/>
          <w:szCs w:val="28"/>
        </w:rPr>
        <w:t xml:space="preserve">; </w:t>
      </w:r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</w:t>
      </w:r>
      <w:r>
        <w:rPr>
          <w:sz w:val="28"/>
          <w:szCs w:val="28"/>
        </w:rPr>
        <w:lastRenderedPageBreak/>
        <w:t xml:space="preserve">плавление и кристаллизация, направленность теплопередачи, электризация тел, </w:t>
      </w:r>
      <w:proofErr w:type="spellStart"/>
      <w:r>
        <w:rPr>
          <w:sz w:val="28"/>
          <w:szCs w:val="28"/>
        </w:rPr>
        <w:t>эквипотенциальность</w:t>
      </w:r>
      <w:proofErr w:type="spellEnd"/>
      <w:r>
        <w:rPr>
          <w:sz w:val="28"/>
          <w:szCs w:val="28"/>
        </w:rPr>
        <w:t xml:space="preserve"> поверхности заряженного проводника; </w:t>
      </w:r>
      <w:proofErr w:type="gramEnd"/>
    </w:p>
    <w:p w:rsidR="00957E93" w:rsidRDefault="00957E93" w:rsidP="00957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957E93" w:rsidRDefault="00957E93" w:rsidP="00957E93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4F55E7" w:rsidRDefault="004F55E7" w:rsidP="004F55E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 </w:t>
      </w:r>
      <w:proofErr w:type="gramEnd"/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sz w:val="28"/>
          <w:szCs w:val="28"/>
        </w:rPr>
        <w:t>естественно-научного</w:t>
      </w:r>
      <w:proofErr w:type="gramEnd"/>
      <w:r>
        <w:rPr>
          <w:sz w:val="28"/>
          <w:szCs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</w:t>
      </w:r>
      <w:r>
        <w:rPr>
          <w:sz w:val="28"/>
          <w:szCs w:val="28"/>
        </w:rPr>
        <w:lastRenderedPageBreak/>
        <w:t xml:space="preserve">её </w:t>
      </w:r>
      <w:proofErr w:type="gramStart"/>
      <w:r>
        <w:rPr>
          <w:sz w:val="28"/>
          <w:szCs w:val="28"/>
        </w:rPr>
        <w:t>достоверность</w:t>
      </w:r>
      <w:proofErr w:type="gramEnd"/>
      <w:r>
        <w:rPr>
          <w:sz w:val="28"/>
          <w:szCs w:val="28"/>
        </w:rPr>
        <w:t xml:space="preserve"> как на основе имеющихся знаний, так и на основе анализа источника информации;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4F55E7" w:rsidRDefault="004F55E7" w:rsidP="004F55E7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нестандартных</w:t>
      </w:r>
    </w:p>
    <w:p w:rsidR="004F55E7" w:rsidRDefault="004F55E7" w:rsidP="004F55E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ситуациях</w:t>
      </w:r>
      <w:proofErr w:type="gramEnd"/>
      <w:r>
        <w:rPr>
          <w:sz w:val="28"/>
          <w:szCs w:val="28"/>
        </w:rPr>
        <w:t xml:space="preserve">, адекватно оценивать вклад каждого из участников группы в решение рассматриваемой проблемы;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проявлять мотивацию к будущей профессиональной деятельности по специальностям физико-технического профиля.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концу обучения </w:t>
      </w:r>
      <w:r>
        <w:rPr>
          <w:b/>
          <w:bCs/>
          <w:sz w:val="28"/>
          <w:szCs w:val="28"/>
        </w:rPr>
        <w:t xml:space="preserve">в 11 классе </w:t>
      </w:r>
      <w:r>
        <w:rPr>
          <w:sz w:val="28"/>
          <w:szCs w:val="28"/>
        </w:rPr>
        <w:t xml:space="preserve">предметные результаты на углубленном уровне должны отражать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 обучающихся умений: </w:t>
      </w:r>
    </w:p>
    <w:p w:rsidR="004F55E7" w:rsidRDefault="004F55E7" w:rsidP="004F55E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>
        <w:rPr>
          <w:sz w:val="28"/>
          <w:szCs w:val="28"/>
        </w:rPr>
        <w:t xml:space="preserve"> в общем ряду современных </w:t>
      </w:r>
      <w:proofErr w:type="gramStart"/>
      <w:r>
        <w:rPr>
          <w:sz w:val="28"/>
          <w:szCs w:val="28"/>
        </w:rPr>
        <w:t>естественно-научных</w:t>
      </w:r>
      <w:proofErr w:type="gramEnd"/>
      <w:r>
        <w:rPr>
          <w:sz w:val="28"/>
          <w:szCs w:val="28"/>
        </w:rPr>
        <w:t xml:space="preserve"> представлений о природе;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 </w:t>
      </w:r>
    </w:p>
    <w:p w:rsidR="004F55E7" w:rsidRDefault="004F55E7" w:rsidP="004F55E7">
      <w:pPr>
        <w:suppressAutoHyphens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</w:t>
      </w:r>
      <w:r>
        <w:rPr>
          <w:sz w:val="28"/>
          <w:szCs w:val="28"/>
        </w:rPr>
        <w:lastRenderedPageBreak/>
        <w:t>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4F55E7" w:rsidRDefault="004F55E7" w:rsidP="004F55E7">
      <w:pPr>
        <w:suppressAutoHyphens/>
        <w:spacing w:after="0"/>
        <w:rPr>
          <w:sz w:val="28"/>
          <w:szCs w:val="28"/>
        </w:rPr>
      </w:pP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бета-распады ядер, гамма-излучение ядер, физические принципы спектрального анализа и работы лазера;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направление индукции магнитного поля проводника с током, силы Ампера и силы Лоренца;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строить изображение, создаваемое плоским зеркалом, тонкой линзой, и рассчитывать его характеристики;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описывать методы получения научных астрономических знаний;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4F55E7" w:rsidRDefault="004F55E7" w:rsidP="004F55E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 </w:t>
      </w:r>
      <w:proofErr w:type="gramEnd"/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sz w:val="28"/>
          <w:szCs w:val="28"/>
        </w:rPr>
        <w:t>естественно-научного</w:t>
      </w:r>
      <w:proofErr w:type="gramEnd"/>
      <w:r>
        <w:rPr>
          <w:sz w:val="28"/>
          <w:szCs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 </w:t>
      </w:r>
    </w:p>
    <w:p w:rsidR="004F55E7" w:rsidRDefault="004F55E7" w:rsidP="004F55E7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sz w:val="28"/>
          <w:szCs w:val="28"/>
        </w:rPr>
        <w:t>достоверность</w:t>
      </w:r>
      <w:proofErr w:type="gramEnd"/>
      <w:r>
        <w:rPr>
          <w:sz w:val="28"/>
          <w:szCs w:val="28"/>
        </w:rPr>
        <w:t xml:space="preserve"> как на основе имеющихся знаний, так и на основе анализа источника информации;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4F55E7" w:rsidRDefault="004F55E7" w:rsidP="004F55E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4F55E7" w:rsidRDefault="004F55E7" w:rsidP="004F55E7">
      <w:pPr>
        <w:suppressAutoHyphens/>
        <w:spacing w:after="0"/>
        <w:rPr>
          <w:sz w:val="28"/>
          <w:szCs w:val="28"/>
        </w:rPr>
      </w:pPr>
      <w:r>
        <w:rPr>
          <w:sz w:val="28"/>
          <w:szCs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4F55E7" w:rsidRDefault="004F55E7" w:rsidP="004F55E7">
      <w:pPr>
        <w:suppressAutoHyphens/>
        <w:spacing w:after="0"/>
        <w:rPr>
          <w:sz w:val="28"/>
          <w:szCs w:val="28"/>
        </w:rPr>
      </w:pPr>
    </w:p>
    <w:p w:rsidR="004F55E7" w:rsidRPr="00957E93" w:rsidRDefault="004F55E7" w:rsidP="004F55E7">
      <w:pPr>
        <w:suppressAutoHyphens/>
        <w:spacing w:after="0"/>
        <w:rPr>
          <w:rFonts w:eastAsia="Times New Roman" w:cs="Times New Roman"/>
          <w:bCs/>
          <w:sz w:val="28"/>
          <w:szCs w:val="28"/>
          <w:lang w:eastAsia="ar-SA"/>
        </w:rPr>
        <w:sectPr w:rsidR="004F55E7" w:rsidRPr="00957E93" w:rsidSect="00237534">
          <w:pgSz w:w="11906" w:h="16838"/>
          <w:pgMar w:top="851" w:right="851" w:bottom="851" w:left="1418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064EDC" w:rsidRPr="00064EDC" w:rsidRDefault="00064EDC" w:rsidP="00064ED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064EDC">
        <w:rPr>
          <w:rFonts w:eastAsia="Times New Roman" w:cs="Times New Roman"/>
          <w:b/>
          <w:bCs/>
          <w:caps/>
          <w:szCs w:val="24"/>
          <w:lang w:eastAsia="ru-RU"/>
        </w:rPr>
        <w:lastRenderedPageBreak/>
        <w:t>ТЕМАТИЧЕСКОЕ ПЛАНИРОВАНИЕ</w:t>
      </w:r>
    </w:p>
    <w:p w:rsidR="00064EDC" w:rsidRPr="00064EDC" w:rsidRDefault="00064EDC" w:rsidP="00064ED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064EDC">
        <w:rPr>
          <w:rFonts w:eastAsia="Times New Roman" w:cs="Times New Roman"/>
          <w:b/>
          <w:bCs/>
          <w:caps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4900"/>
        <w:gridCol w:w="672"/>
        <w:gridCol w:w="2090"/>
        <w:gridCol w:w="2146"/>
        <w:gridCol w:w="4681"/>
      </w:tblGrid>
      <w:tr w:rsidR="00064EDC" w:rsidRPr="00064EDC" w:rsidTr="0023753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64EDC" w:rsidRPr="00064EDC" w:rsidTr="0023753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1.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НАУЧНЫЙ МЕТОД ПОЗНАНИЯ ПРИРОДЫ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Научный метод познания природы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2.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МЕХАНИКА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Кинематика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Динамика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Статика твёрдого тела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Законы сохранения в механике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3.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МОЛЕКУЛЯРНАЯ ФИЗИКА И ТЕРМОДИНАМИКА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Основы молекулярнокинетической теории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Термодинамика.Тепловые машины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Агрегатные состояния вещества. Фазовые переходы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4.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ЭЛЕКТРОДИНАМИКА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Постоянный электрический ток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Токи в различных средах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5.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ФИЗИЧЕСКИЙ ПРАКТИКУМ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237534" w:rsidRDefault="00237534" w:rsidP="00064ED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064EDC" w:rsidRPr="00064EDC" w:rsidRDefault="00064EDC" w:rsidP="00064ED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064EDC">
        <w:rPr>
          <w:rFonts w:eastAsia="Times New Roman" w:cs="Times New Roman"/>
          <w:b/>
          <w:bCs/>
          <w:caps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7026"/>
        <w:gridCol w:w="672"/>
        <w:gridCol w:w="1780"/>
        <w:gridCol w:w="1837"/>
        <w:gridCol w:w="3285"/>
      </w:tblGrid>
      <w:tr w:rsidR="00064EDC" w:rsidRPr="00064EDC" w:rsidTr="0023753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64EDC" w:rsidRPr="00064EDC" w:rsidTr="0023753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1.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ЭЛЕКТРОДИНАМИКА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Магнитное поле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Электромагнитная индукция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2.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КОЛЕБАНИЯ И ВОЛНЫ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Механические колебания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Электромагнитные колебания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3.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ОСНОВЫ СПЕЦИАЛЬНОЙ ТЕОРИИ ОТНОСИТЕЛЬНОСТИ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Основы СТО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4.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КВАНТОВАЯ ФИЗИКА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Корпускулярно-волновой дуализм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Физика атома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Физика атомного ядра и элементарных частиц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5.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ЭЛЕМЕНТЫ АСТРОНОМИИ И АСТРОФИЗИКИ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Элементы астрономии и астрофизики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6.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ФИЗИЧЕСКИЙ ПРАКТИКУМ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6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Раздел 7.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 </w:t>
            </w:r>
            <w:r w:rsidRPr="00064EDC">
              <w:rPr>
                <w:rFonts w:ascii="inherit" w:eastAsia="Times New Roman" w:hAnsi="inherit" w:cs="Times New Roman"/>
                <w:b/>
                <w:bCs/>
                <w:szCs w:val="24"/>
                <w:lang w:eastAsia="ru-RU"/>
              </w:rPr>
              <w:t>ОБОБЩАЮЩЕЕ ПОВТОРЕНИЕ</w:t>
            </w: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237534" w:rsidRDefault="00237534" w:rsidP="00064ED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237534" w:rsidRDefault="00237534" w:rsidP="00064ED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064EDC" w:rsidRPr="00064EDC" w:rsidRDefault="00064EDC" w:rsidP="00064ED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064EDC">
        <w:rPr>
          <w:rFonts w:eastAsia="Times New Roman" w:cs="Times New Roman"/>
          <w:b/>
          <w:bCs/>
          <w:caps/>
          <w:szCs w:val="24"/>
          <w:lang w:eastAsia="ru-RU"/>
        </w:rPr>
        <w:t>ПОУРОЧНОЕ ПЛАНИРОВАНИЕ</w:t>
      </w:r>
    </w:p>
    <w:p w:rsidR="00064EDC" w:rsidRPr="00064EDC" w:rsidRDefault="00064EDC" w:rsidP="00064ED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064EDC">
        <w:rPr>
          <w:rFonts w:eastAsia="Times New Roman" w:cs="Times New Roman"/>
          <w:b/>
          <w:bCs/>
          <w:caps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7217"/>
        <w:gridCol w:w="672"/>
        <w:gridCol w:w="1591"/>
        <w:gridCol w:w="1648"/>
        <w:gridCol w:w="1108"/>
        <w:gridCol w:w="2404"/>
      </w:tblGrid>
      <w:tr w:rsidR="00064EDC" w:rsidRPr="00064EDC" w:rsidTr="0023753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64EDC" w:rsidRPr="00064EDC" w:rsidTr="0023753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Физика – фундаментальная наука о природе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Способы измерения физических величин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Сложение перемещений и скоростей. 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Движение тела, брошенного под углом к горизонту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Криволинейное движение. Движение по окружности. Угловая и 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линейная скорость. Период и частота. Центростремительное и полное ускорение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Контрольная работа по теме "Кинематика"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Сила. Равнодействующая сила. Второй закон Ньютона. Масса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Взаимодействие тел. Третий закон Ньютона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Сила тяжести и ускорение свободного падения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Сила упругости. Закон Гука. Вес тела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Давление. Гидростатическое давление. Сила Архимеда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Момент силы относительно оси вращения. Плечо силы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Контрольная работа по теме "Динамика. Статика твердого тела"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Контрольная работа по теме "Законы сохранения в механике"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Масса и размеры молекул (атомов). Количество вещества. 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Постоянная Авогадро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Температура. Тепловое равновесие. Шкала Цельсия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Идеальный газ. Газовые законы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Уравнение Менделеева-Клапейрона. 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Абсолютная температура. Закон Дальтона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Основное уравнение МКТ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Обобщение и систематизация знаний по теме "Основы МКТ"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Контрольная работа по теме "Основы МКТ"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Конвекция, теплопроводность, излучение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Расчёт количества теплоты при теплопередаче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Понятие об адиабатном процессе. Первый закон термодинамики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Принципы действия тепловых машин. КПД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Максимальное значение КПД. Цикл Карно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Обобщение и систематизация знаний по теме "Термодинамика. 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Тепловые машины"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Контрольная работа по теме "Термодинамика. Тепловые машины"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Влажность воздуха. Абсолютная и относительная влажность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Преобразование энергии в фазовых переходах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Уравнение теплового баланса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Взаимодействие зарядов. Точечные заряды. Закон Кулона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Электрическое поле. Его действие на электрические заряды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Принцип суперпозиции электрических полей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Поле точечного заряда. Поле равномерно заряженной сферы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Диэлектрики и полупроводники в электростатическом поле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Параллельное соединение конденсаторов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Последовательное соединение конденсаторов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Энергия заряженного конденсатора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Контрольная работа по теме "Электрическое поле"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Источники тока. Напряжение и ЭДС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Закон Ома для участка цепи. Электрическое сопротивление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Удельное сопротивление вещества. 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Работа электрического тока. Закон Джоуля —Ленца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ЭДС и внутреннее сопротивление источника тока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Закон Ома для полной (замкнутой) электрической цепи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Мощность источника тока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Короткое замыкание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Конденсатор в цепи постоянного тока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 по теме "Постоянный электрический ток"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 по теме "Постоянный электрический ток"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Решение задач по теме "Постоянный электрический ток"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Контрольная работа по теме "Постоянный электрический ток"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Электрический ток в газах. Плазма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Электрический ток в вакууме. Вакуумные приборы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Электрический ток в полупроводниках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Полупроводниковые приборы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нитью, перекинутой через лёгкий блок"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Обобщение и систематизация знаний по теме "Основы молекулярно</w:t>
            </w: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softHyphen/>
              <w:t>кинетической теории"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szCs w:val="24"/>
                <w:lang w:eastAsia="ru-RU"/>
              </w:rPr>
            </w:pPr>
          </w:p>
        </w:tc>
      </w:tr>
    </w:tbl>
    <w:p w:rsidR="00237534" w:rsidRDefault="00237534" w:rsidP="00064ED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064EDC" w:rsidRPr="00064EDC" w:rsidRDefault="00064EDC" w:rsidP="00064EDC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064EDC">
        <w:rPr>
          <w:rFonts w:eastAsia="Times New Roman" w:cs="Times New Roman"/>
          <w:b/>
          <w:bCs/>
          <w:caps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8025"/>
        <w:gridCol w:w="598"/>
        <w:gridCol w:w="1419"/>
        <w:gridCol w:w="1468"/>
        <w:gridCol w:w="991"/>
        <w:gridCol w:w="2185"/>
      </w:tblGrid>
      <w:tr w:rsidR="00064EDC" w:rsidRPr="00064EDC" w:rsidTr="00237534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064EDC" w:rsidRPr="00064EDC" w:rsidTr="00237534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Магнитное поле проводника с током. Опыт Эрстеда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Сила Ампера, её направление и модуль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Применение закона Ампера. Электроизмерительные приборы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Работа силы Лоренца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 по теме "Магнитное поле"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 по теме "Магнитное поле"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ЭДС индукции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Закон электромагнитной индукции Фарадея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Вихревое электрическое поле. Токи Фуко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ЭДС индукции в движущихся проводниках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Правило Ленца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Явление самоиндукции. ЭДС самоиндукции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Энергия магнитного поля катушки с током. Электромагнитное поле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Контрольная работа по теме "Электродинамика"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Амплитуда и фаза колебаний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Затухающие колебания. Вынужденные колебания. Резонанс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Автоколебания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Электромагнитные колебания. Колебательный контур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Катушка индуктивности в цепи переменного тока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Закон Ома для электрической цепи переменного тока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Резонанс в электрической цепи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Механические волны. Характеристики механических волн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Свойства механических волн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Звук. Характеристики звука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Электромагнитные волны. Излучение электромагнитных волн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Контрольная работа по теме "Колебания и волны"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Свет. Закон прямолинейного распространения света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Отражение света. Плоское зеркало. Сферическое зеркало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Линзы. Фокусное расстояние и оптическая сила линзы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Глаз как оптическая система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задач. Пределы применимости геометрической оптики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Скорость света и методы ее измерения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Дисперсия света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Интерференция света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Применение интерференции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Дифракция света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Поперечность световых волн. Поляризация света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Световые явления в природе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"Оптика"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Контрольная работа по теме «Оптика»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Постулаты специальной теории относительности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Энергия и импульс релятивистской частицы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Равновесное тепловое излучение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Закон смещения Вина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Гипотеза М. Планка о квантах. Фотоны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Энергия и импульс фотона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Фотоэффект. Опыты А. Г. Столетова. Законы фотоэффекта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Давление света. Опыты П. Н. Лебедева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Волновые свойства частиц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Корпускулярно-волновой дуализм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Дифракция электронов на кристаллах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Специфика измерений в микромире. Соотношения неопределённостей </w:t>
            </w: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lastRenderedPageBreak/>
              <w:t>Гейзенберга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графических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Решение расчётных задач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Постулаты Бора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Виды спектров. Спектр уровней энергии атома водорода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Спонтанное и вынужденное излучение света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Лазер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Этапы развития астрономии. Значение астрономии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Применимость законов физики для объяснения природы космических </w:t>
            </w: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lastRenderedPageBreak/>
              <w:t>объектов. Методы астрономических исследований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Звезды главной последовательности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Масштабная структура Вселенной. Метагалактика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Нерешённые проблемы астрономии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Физический практикум по теме "Исследование явления электромагнитной </w:t>
            </w: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lastRenderedPageBreak/>
              <w:t>индукции" или "Определение индукции вихревого магнитного поля"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"Кинематика"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"Кинематика"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"Динамика"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 xml:space="preserve">Обобщение и систематизация знаний по теме "Термодинамика. Тепловые </w:t>
            </w: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lastRenderedPageBreak/>
              <w:t>машины"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156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Обобщение и систематизация знаний по теме "Магнитное поле"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170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64EDC" w:rsidRPr="00064EDC" w:rsidTr="00237534">
        <w:trPr>
          <w:tblCellSpacing w:w="15" w:type="dxa"/>
        </w:trPr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64EDC" w:rsidRPr="00064EDC" w:rsidRDefault="00064EDC" w:rsidP="00064ED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64ED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064EDC" w:rsidRPr="00064EDC" w:rsidRDefault="00064EDC" w:rsidP="00064ED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37534" w:rsidRDefault="00237534"/>
    <w:sectPr w:rsidR="00237534" w:rsidSect="002375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B4C"/>
    <w:multiLevelType w:val="multilevel"/>
    <w:tmpl w:val="0BE2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D7B56"/>
    <w:multiLevelType w:val="multilevel"/>
    <w:tmpl w:val="B56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71002"/>
    <w:multiLevelType w:val="multilevel"/>
    <w:tmpl w:val="88A8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B84872"/>
    <w:multiLevelType w:val="multilevel"/>
    <w:tmpl w:val="0C3C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5D55ED"/>
    <w:multiLevelType w:val="multilevel"/>
    <w:tmpl w:val="7A4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6078E1"/>
    <w:multiLevelType w:val="multilevel"/>
    <w:tmpl w:val="2E54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917E15"/>
    <w:multiLevelType w:val="multilevel"/>
    <w:tmpl w:val="8A48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8F4F56"/>
    <w:multiLevelType w:val="multilevel"/>
    <w:tmpl w:val="CD86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D718EE"/>
    <w:multiLevelType w:val="multilevel"/>
    <w:tmpl w:val="3270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277FF8"/>
    <w:multiLevelType w:val="multilevel"/>
    <w:tmpl w:val="1D6E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F118DB"/>
    <w:multiLevelType w:val="multilevel"/>
    <w:tmpl w:val="9784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BC04A0"/>
    <w:multiLevelType w:val="multilevel"/>
    <w:tmpl w:val="3DB2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5D0500"/>
    <w:multiLevelType w:val="multilevel"/>
    <w:tmpl w:val="FE72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9E0264"/>
    <w:multiLevelType w:val="multilevel"/>
    <w:tmpl w:val="E036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D832CC"/>
    <w:multiLevelType w:val="multilevel"/>
    <w:tmpl w:val="CD86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D003AD4"/>
    <w:multiLevelType w:val="multilevel"/>
    <w:tmpl w:val="4AB0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4"/>
  </w:num>
  <w:num w:numId="11">
    <w:abstractNumId w:val="10"/>
  </w:num>
  <w:num w:numId="12">
    <w:abstractNumId w:val="15"/>
  </w:num>
  <w:num w:numId="13">
    <w:abstractNumId w:val="7"/>
  </w:num>
  <w:num w:numId="14">
    <w:abstractNumId w:val="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C"/>
    <w:rsid w:val="00064EDC"/>
    <w:rsid w:val="00237534"/>
    <w:rsid w:val="003628E5"/>
    <w:rsid w:val="003F2414"/>
    <w:rsid w:val="004F55E7"/>
    <w:rsid w:val="007D2A2E"/>
    <w:rsid w:val="008E6615"/>
    <w:rsid w:val="00957E93"/>
    <w:rsid w:val="00CE5AAA"/>
    <w:rsid w:val="00E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E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64EDC"/>
    <w:rPr>
      <w:b/>
      <w:bCs/>
    </w:rPr>
  </w:style>
  <w:style w:type="character" w:customStyle="1" w:styleId="placeholder-mask">
    <w:name w:val="placeholder-mask"/>
    <w:basedOn w:val="a0"/>
    <w:rsid w:val="00064EDC"/>
  </w:style>
  <w:style w:type="character" w:customStyle="1" w:styleId="placeholder">
    <w:name w:val="placeholder"/>
    <w:basedOn w:val="a0"/>
    <w:rsid w:val="00064EDC"/>
  </w:style>
  <w:style w:type="character" w:styleId="a5">
    <w:name w:val="Emphasis"/>
    <w:basedOn w:val="a0"/>
    <w:uiPriority w:val="20"/>
    <w:qFormat/>
    <w:rsid w:val="00064EDC"/>
    <w:rPr>
      <w:i/>
      <w:iCs/>
    </w:rPr>
  </w:style>
  <w:style w:type="paragraph" w:customStyle="1" w:styleId="Default">
    <w:name w:val="Default"/>
    <w:rsid w:val="0023753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E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64EDC"/>
    <w:rPr>
      <w:b/>
      <w:bCs/>
    </w:rPr>
  </w:style>
  <w:style w:type="character" w:customStyle="1" w:styleId="placeholder-mask">
    <w:name w:val="placeholder-mask"/>
    <w:basedOn w:val="a0"/>
    <w:rsid w:val="00064EDC"/>
  </w:style>
  <w:style w:type="character" w:customStyle="1" w:styleId="placeholder">
    <w:name w:val="placeholder"/>
    <w:basedOn w:val="a0"/>
    <w:rsid w:val="00064EDC"/>
  </w:style>
  <w:style w:type="character" w:styleId="a5">
    <w:name w:val="Emphasis"/>
    <w:basedOn w:val="a0"/>
    <w:uiPriority w:val="20"/>
    <w:qFormat/>
    <w:rsid w:val="00064EDC"/>
    <w:rPr>
      <w:i/>
      <w:iCs/>
    </w:rPr>
  </w:style>
  <w:style w:type="paragraph" w:customStyle="1" w:styleId="Default">
    <w:name w:val="Default"/>
    <w:rsid w:val="0023753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8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06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64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9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78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0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4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8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4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0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6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9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3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1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0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9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0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9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7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3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2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5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5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1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8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0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9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7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6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7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10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00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3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5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2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4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6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32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8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2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4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0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6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9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5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6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83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1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46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9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6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6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7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4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0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5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5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07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42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6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67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96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56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8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0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5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7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4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3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9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9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5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98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3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5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3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0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7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0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9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4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7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5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5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1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2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9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3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5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2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6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9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7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8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99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3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7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4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9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5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2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9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8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1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9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0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2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1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1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2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63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1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2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7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2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2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6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07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2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9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26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0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2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7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77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60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5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8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5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5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87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7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92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03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7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2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3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5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5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26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1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78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1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9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3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9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5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2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1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0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5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3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2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2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3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4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7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2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7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9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9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0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2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26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7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8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5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4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0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5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3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3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5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8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85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5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6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0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79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1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4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12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2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7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0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32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5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8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7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02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02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8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4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9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4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33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7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7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3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8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9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28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8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77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22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0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4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1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8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7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9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2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3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0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7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54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9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7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3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74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2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8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4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1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6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2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74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7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5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1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8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1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5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5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07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0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3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3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9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43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1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2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0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7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30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9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0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6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1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87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4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6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93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0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1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11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9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5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9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65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7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60</Pages>
  <Words>16175</Words>
  <Characters>92198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Е.П.</dc:creator>
  <cp:lastModifiedBy>А. В. Лаунер</cp:lastModifiedBy>
  <cp:revision>4</cp:revision>
  <dcterms:created xsi:type="dcterms:W3CDTF">2023-10-05T11:49:00Z</dcterms:created>
  <dcterms:modified xsi:type="dcterms:W3CDTF">2024-10-30T14:04:00Z</dcterms:modified>
</cp:coreProperties>
</file>